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AAB2C" w14:textId="26236C4D" w:rsidR="002B302A" w:rsidRPr="00FB5BD9" w:rsidRDefault="002B302A" w:rsidP="0094014D">
      <w:pPr>
        <w:pStyle w:val="NormalWeb"/>
        <w:shd w:val="clear" w:color="auto" w:fill="FFFFFF"/>
        <w:spacing w:line="276" w:lineRule="auto"/>
        <w:jc w:val="center"/>
        <w:rPr>
          <w:rFonts w:ascii="Cambria Math" w:hAnsi="Cambria Math"/>
          <w:b/>
          <w:bCs/>
          <w:color w:val="C00000"/>
          <w:sz w:val="32"/>
          <w:szCs w:val="32"/>
        </w:rPr>
      </w:pPr>
      <w:r w:rsidRPr="00FB5BD9">
        <w:rPr>
          <w:rFonts w:ascii="Cambria Math" w:hAnsi="Cambria Math"/>
          <w:b/>
          <w:bCs/>
          <w:color w:val="C00000"/>
          <w:sz w:val="32"/>
          <w:szCs w:val="32"/>
        </w:rPr>
        <w:t>6698 SAYILI KİŞİSEL VERİLERİN KORUNMASI</w:t>
      </w:r>
      <w:r w:rsidR="008D536C" w:rsidRPr="00FB5BD9">
        <w:rPr>
          <w:rFonts w:ascii="Cambria Math" w:hAnsi="Cambria Math"/>
          <w:b/>
          <w:bCs/>
          <w:color w:val="C00000"/>
          <w:sz w:val="32"/>
          <w:szCs w:val="32"/>
        </w:rPr>
        <w:t xml:space="preserve"> KANUNU</w:t>
      </w:r>
    </w:p>
    <w:p w14:paraId="122E422C" w14:textId="6585FF61" w:rsidR="004852B3" w:rsidRPr="00FB5BD9" w:rsidRDefault="002B302A" w:rsidP="00FB5BD9">
      <w:pPr>
        <w:pStyle w:val="NormalWeb"/>
        <w:shd w:val="clear" w:color="auto" w:fill="FFFFFF"/>
        <w:spacing w:line="276" w:lineRule="auto"/>
        <w:jc w:val="center"/>
        <w:rPr>
          <w:rFonts w:ascii="Cambria Math" w:hAnsi="Cambria Math"/>
          <w:b/>
          <w:bCs/>
          <w:color w:val="C00000"/>
          <w:sz w:val="32"/>
          <w:szCs w:val="32"/>
        </w:rPr>
      </w:pPr>
      <w:r w:rsidRPr="00FB5BD9">
        <w:rPr>
          <w:rFonts w:ascii="Cambria Math" w:hAnsi="Cambria Math"/>
          <w:b/>
          <w:bCs/>
          <w:color w:val="C00000"/>
          <w:sz w:val="32"/>
          <w:szCs w:val="32"/>
        </w:rPr>
        <w:t>HUKUKİ METİN</w:t>
      </w:r>
      <w:r w:rsidR="00FB5BD9">
        <w:rPr>
          <w:rFonts w:ascii="Cambria Math" w:hAnsi="Cambria Math"/>
          <w:b/>
          <w:bCs/>
          <w:color w:val="C00000"/>
          <w:sz w:val="32"/>
          <w:szCs w:val="32"/>
        </w:rPr>
        <w:t xml:space="preserve"> </w:t>
      </w:r>
      <w:r w:rsidR="004852B3" w:rsidRPr="00FB5BD9">
        <w:rPr>
          <w:rFonts w:ascii="Cambria Math" w:hAnsi="Cambria Math"/>
          <w:b/>
          <w:bCs/>
          <w:color w:val="C00000"/>
          <w:sz w:val="32"/>
          <w:szCs w:val="32"/>
        </w:rPr>
        <w:t>KULLANIM K</w:t>
      </w:r>
      <w:r w:rsidR="00FF0317" w:rsidRPr="00FB5BD9">
        <w:rPr>
          <w:rFonts w:ascii="Cambria Math" w:hAnsi="Cambria Math"/>
          <w:b/>
          <w:bCs/>
          <w:color w:val="C00000"/>
          <w:sz w:val="32"/>
          <w:szCs w:val="32"/>
        </w:rPr>
        <w:t>I</w:t>
      </w:r>
      <w:r w:rsidR="004852B3" w:rsidRPr="00FB5BD9">
        <w:rPr>
          <w:rFonts w:ascii="Cambria Math" w:hAnsi="Cambria Math"/>
          <w:b/>
          <w:bCs/>
          <w:color w:val="C00000"/>
          <w:sz w:val="32"/>
          <w:szCs w:val="32"/>
        </w:rPr>
        <w:t>LAVUZU</w:t>
      </w:r>
    </w:p>
    <w:p w14:paraId="263404E7" w14:textId="77777777"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color w:val="000000" w:themeColor="text1"/>
        </w:rPr>
        <w:t xml:space="preserve">6698 sayılı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Verilerin Korunması Kanunu’ </w:t>
      </w:r>
      <w:proofErr w:type="spellStart"/>
      <w:r w:rsidRPr="00E35A04">
        <w:rPr>
          <w:rStyle w:val="oypena"/>
          <w:rFonts w:ascii="Cambria Math" w:hAnsi="Cambria Math"/>
          <w:color w:val="000000" w:themeColor="text1"/>
        </w:rPr>
        <w:t>na</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ilişkin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yürütülen</w:t>
      </w:r>
      <w:proofErr w:type="spellEnd"/>
      <w:r w:rsidRPr="00E35A04">
        <w:rPr>
          <w:rStyle w:val="oypena"/>
          <w:rFonts w:ascii="Cambria Math" w:hAnsi="Cambria Math"/>
          <w:color w:val="000000" w:themeColor="text1"/>
        </w:rPr>
        <w:t xml:space="preserve"> uyumluluk projesi </w:t>
      </w:r>
      <w:proofErr w:type="spellStart"/>
      <w:r w:rsidRPr="00E35A04">
        <w:rPr>
          <w:rStyle w:val="oypena"/>
          <w:rFonts w:ascii="Cambria Math" w:hAnsi="Cambria Math"/>
          <w:color w:val="000000" w:themeColor="text1"/>
        </w:rPr>
        <w:t>sürecinde</w:t>
      </w:r>
      <w:proofErr w:type="spellEnd"/>
      <w:r w:rsidRPr="00E35A04">
        <w:rPr>
          <w:rStyle w:val="oypena"/>
          <w:rFonts w:ascii="Cambria Math" w:hAnsi="Cambria Math"/>
          <w:color w:val="000000" w:themeColor="text1"/>
        </w:rPr>
        <w:t xml:space="preserve"> aktarılan bilgiler ve akabinde </w:t>
      </w:r>
      <w:proofErr w:type="spellStart"/>
      <w:r w:rsidRPr="00E35A04">
        <w:rPr>
          <w:rStyle w:val="oypena"/>
          <w:rFonts w:ascii="Cambria Math" w:hAnsi="Cambria Math"/>
          <w:color w:val="000000" w:themeColor="text1"/>
        </w:rPr>
        <w:t>oluşturulan</w:t>
      </w:r>
      <w:proofErr w:type="spellEnd"/>
      <w:r w:rsidRPr="00E35A04">
        <w:rPr>
          <w:rStyle w:val="oypena"/>
          <w:rFonts w:ascii="Cambria Math" w:hAnsi="Cambria Math"/>
          <w:color w:val="000000" w:themeColor="text1"/>
        </w:rPr>
        <w:t xml:space="preserve"> envanterler </w:t>
      </w:r>
      <w:proofErr w:type="spellStart"/>
      <w:r w:rsidRPr="00E35A04">
        <w:rPr>
          <w:rStyle w:val="oypena"/>
          <w:rFonts w:ascii="Cambria Math" w:hAnsi="Cambria Math"/>
          <w:color w:val="000000" w:themeColor="text1"/>
        </w:rPr>
        <w:t>ışığında</w:t>
      </w:r>
      <w:proofErr w:type="spellEnd"/>
      <w:r w:rsidRPr="00E35A04">
        <w:rPr>
          <w:rStyle w:val="oypena"/>
          <w:rFonts w:ascii="Cambria Math" w:hAnsi="Cambria Math"/>
          <w:color w:val="000000" w:themeColor="text1"/>
        </w:rPr>
        <w:t xml:space="preserve"> ilgili </w:t>
      </w:r>
      <w:proofErr w:type="spellStart"/>
      <w:r w:rsidRPr="00E35A04">
        <w:rPr>
          <w:rStyle w:val="oypena"/>
          <w:rFonts w:ascii="Cambria Math" w:hAnsi="Cambria Math"/>
          <w:color w:val="000000" w:themeColor="text1"/>
        </w:rPr>
        <w:t>kişi</w:t>
      </w:r>
      <w:proofErr w:type="spellEnd"/>
      <w:r w:rsidRPr="00E35A04">
        <w:rPr>
          <w:rStyle w:val="oypena"/>
          <w:rFonts w:ascii="Cambria Math" w:hAnsi="Cambria Math"/>
          <w:color w:val="000000" w:themeColor="text1"/>
        </w:rPr>
        <w:t xml:space="preserve"> bazında </w:t>
      </w:r>
      <w:proofErr w:type="spellStart"/>
      <w:r w:rsidRPr="00E35A04">
        <w:rPr>
          <w:rStyle w:val="oypena"/>
          <w:rFonts w:ascii="Cambria Math" w:hAnsi="Cambria Math"/>
          <w:color w:val="000000" w:themeColor="text1"/>
        </w:rPr>
        <w:t>hazırlanmıs</w:t>
      </w:r>
      <w:proofErr w:type="spellEnd"/>
      <w:r w:rsidRPr="00E35A04">
        <w:rPr>
          <w:rStyle w:val="oypena"/>
          <w:rFonts w:ascii="Cambria Math" w:hAnsi="Cambria Math"/>
          <w:color w:val="000000" w:themeColor="text1"/>
        </w:rPr>
        <w:t xml:space="preserve">̧ Aydınlatma Metinleri ve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 </w:t>
      </w:r>
      <w:proofErr w:type="spellStart"/>
      <w:r w:rsidRPr="00E35A04">
        <w:rPr>
          <w:rStyle w:val="oypena"/>
          <w:rFonts w:ascii="Cambria Math" w:hAnsi="Cambria Math"/>
          <w:color w:val="000000" w:themeColor="text1"/>
        </w:rPr>
        <w:t>Güvenliği</w:t>
      </w:r>
      <w:proofErr w:type="spellEnd"/>
      <w:r w:rsidRPr="00E35A04">
        <w:rPr>
          <w:rStyle w:val="oypena"/>
          <w:rFonts w:ascii="Cambria Math" w:hAnsi="Cambria Math"/>
          <w:color w:val="000000" w:themeColor="text1"/>
        </w:rPr>
        <w:t xml:space="preserve"> Politikaları’ </w:t>
      </w:r>
      <w:proofErr w:type="spellStart"/>
      <w:r w:rsidRPr="00E35A04">
        <w:rPr>
          <w:rStyle w:val="oypena"/>
          <w:rFonts w:ascii="Cambria Math" w:hAnsi="Cambria Math"/>
          <w:color w:val="000000" w:themeColor="text1"/>
        </w:rPr>
        <w:t>nın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doğru</w:t>
      </w:r>
      <w:proofErr w:type="spellEnd"/>
      <w:r w:rsidRPr="00E35A04">
        <w:rPr>
          <w:rStyle w:val="oypena"/>
          <w:rFonts w:ascii="Cambria Math" w:hAnsi="Cambria Math"/>
          <w:color w:val="000000" w:themeColor="text1"/>
        </w:rPr>
        <w:t xml:space="preserve"> ve sorunsuz uygulanabilmesinin </w:t>
      </w:r>
      <w:proofErr w:type="spellStart"/>
      <w:r w:rsidRPr="00E35A04">
        <w:rPr>
          <w:rStyle w:val="oypena"/>
          <w:rFonts w:ascii="Cambria Math" w:hAnsi="Cambria Math"/>
          <w:color w:val="000000" w:themeColor="text1"/>
        </w:rPr>
        <w:t>ön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koşulu</w:t>
      </w:r>
      <w:proofErr w:type="spellEnd"/>
      <w:r w:rsidRPr="00E35A04">
        <w:rPr>
          <w:rStyle w:val="oypena"/>
          <w:rFonts w:ascii="Cambria Math" w:hAnsi="Cambria Math"/>
          <w:color w:val="000000" w:themeColor="text1"/>
        </w:rPr>
        <w:t xml:space="preserve"> Kurum </w:t>
      </w:r>
      <w:proofErr w:type="spellStart"/>
      <w:r w:rsidRPr="00E35A04">
        <w:rPr>
          <w:rStyle w:val="oypena"/>
          <w:rFonts w:ascii="Cambria Math" w:hAnsi="Cambria Math"/>
          <w:color w:val="000000" w:themeColor="text1"/>
        </w:rPr>
        <w:t>içindeki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tüm</w:t>
      </w:r>
      <w:proofErr w:type="spellEnd"/>
      <w:r w:rsidRPr="00E35A04">
        <w:rPr>
          <w:rStyle w:val="oypena"/>
          <w:rFonts w:ascii="Cambria Math" w:hAnsi="Cambria Math"/>
          <w:color w:val="000000" w:themeColor="text1"/>
        </w:rPr>
        <w:t xml:space="preserve"> birimlerin ortak bir </w:t>
      </w:r>
      <w:proofErr w:type="spellStart"/>
      <w:r w:rsidRPr="00E35A04">
        <w:rPr>
          <w:rStyle w:val="oypena"/>
          <w:rFonts w:ascii="Cambria Math" w:hAnsi="Cambria Math"/>
          <w:color w:val="000000" w:themeColor="text1"/>
        </w:rPr>
        <w:t>bilinçle</w:t>
      </w:r>
      <w:proofErr w:type="spellEnd"/>
      <w:r w:rsidRPr="00E35A04">
        <w:rPr>
          <w:rStyle w:val="oypena"/>
          <w:rFonts w:ascii="Cambria Math" w:hAnsi="Cambria Math"/>
          <w:color w:val="000000" w:themeColor="text1"/>
        </w:rPr>
        <w:t xml:space="preserve"> hareket ediyor olmasıdır. </w:t>
      </w:r>
    </w:p>
    <w:p w14:paraId="34ACEADC" w14:textId="19E8CEE4"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color w:val="000000" w:themeColor="text1"/>
        </w:rPr>
        <w:t xml:space="preserve">Bu bakımdan bahsi </w:t>
      </w:r>
      <w:proofErr w:type="spellStart"/>
      <w:r w:rsidRPr="00E35A04">
        <w:rPr>
          <w:rStyle w:val="oypena"/>
          <w:rFonts w:ascii="Cambria Math" w:hAnsi="Cambria Math"/>
          <w:color w:val="000000" w:themeColor="text1"/>
        </w:rPr>
        <w:t>geçen</w:t>
      </w:r>
      <w:proofErr w:type="spellEnd"/>
      <w:r w:rsidRPr="00E35A04">
        <w:rPr>
          <w:rStyle w:val="oypena"/>
          <w:rFonts w:ascii="Cambria Math" w:hAnsi="Cambria Math"/>
          <w:color w:val="000000" w:themeColor="text1"/>
        </w:rPr>
        <w:t xml:space="preserve"> metinler </w:t>
      </w:r>
      <w:proofErr w:type="spellStart"/>
      <w:r w:rsidRPr="00E35A04">
        <w:rPr>
          <w:rStyle w:val="oypena"/>
          <w:rFonts w:ascii="Cambria Math" w:hAnsi="Cambria Math"/>
          <w:color w:val="000000" w:themeColor="text1"/>
        </w:rPr>
        <w:t>için</w:t>
      </w:r>
      <w:proofErr w:type="spellEnd"/>
      <w:r w:rsidRPr="00E35A04">
        <w:rPr>
          <w:rStyle w:val="oypena"/>
          <w:rFonts w:ascii="Cambria Math" w:hAnsi="Cambria Math"/>
          <w:color w:val="000000" w:themeColor="text1"/>
        </w:rPr>
        <w:t xml:space="preserve"> Kurum </w:t>
      </w:r>
      <w:proofErr w:type="spellStart"/>
      <w:r w:rsidRPr="00E35A04">
        <w:rPr>
          <w:rStyle w:val="oypena"/>
          <w:rFonts w:ascii="Cambria Math" w:hAnsi="Cambria Math"/>
          <w:color w:val="000000" w:themeColor="text1"/>
        </w:rPr>
        <w:t>içinde</w:t>
      </w:r>
      <w:proofErr w:type="spellEnd"/>
      <w:r w:rsidRPr="00E35A04">
        <w:rPr>
          <w:rStyle w:val="oypena"/>
          <w:rFonts w:ascii="Cambria Math" w:hAnsi="Cambria Math"/>
          <w:color w:val="000000" w:themeColor="text1"/>
        </w:rPr>
        <w:t xml:space="preserve"> bir </w:t>
      </w:r>
      <w:proofErr w:type="spellStart"/>
      <w:r w:rsidRPr="00E35A04">
        <w:rPr>
          <w:rStyle w:val="oypena"/>
          <w:rFonts w:ascii="Cambria Math" w:hAnsi="Cambria Math"/>
          <w:color w:val="000000" w:themeColor="text1"/>
        </w:rPr>
        <w:t>sirkülasyon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oluşturularak</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öncelikle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tüm</w:t>
      </w:r>
      <w:proofErr w:type="spellEnd"/>
      <w:r w:rsidRPr="00E35A04">
        <w:rPr>
          <w:rStyle w:val="oypena"/>
          <w:rFonts w:ascii="Cambria Math" w:hAnsi="Cambria Math"/>
          <w:color w:val="000000" w:themeColor="text1"/>
        </w:rPr>
        <w:t xml:space="preserve"> Personellere </w:t>
      </w:r>
      <w:proofErr w:type="spellStart"/>
      <w:r w:rsidRPr="00E35A04">
        <w:rPr>
          <w:rStyle w:val="oypena"/>
          <w:rFonts w:ascii="Cambria Math" w:hAnsi="Cambria Math"/>
          <w:color w:val="000000" w:themeColor="text1"/>
        </w:rPr>
        <w:t>ulaştırılmalı</w:t>
      </w:r>
      <w:proofErr w:type="spellEnd"/>
      <w:r w:rsidRPr="00E35A04">
        <w:rPr>
          <w:rStyle w:val="oypena"/>
          <w:rFonts w:ascii="Cambria Math" w:hAnsi="Cambria Math"/>
          <w:color w:val="000000" w:themeColor="text1"/>
        </w:rPr>
        <w:t xml:space="preserve">, ardından yapılan </w:t>
      </w:r>
      <w:proofErr w:type="spellStart"/>
      <w:r w:rsidRPr="00E35A04">
        <w:rPr>
          <w:rStyle w:val="oypena"/>
          <w:rFonts w:ascii="Cambria Math" w:hAnsi="Cambria Math"/>
          <w:color w:val="000000" w:themeColor="text1"/>
        </w:rPr>
        <w:t>işleme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göre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değişkenlik</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gösterebilecek</w:t>
      </w:r>
      <w:proofErr w:type="spellEnd"/>
      <w:r w:rsidRPr="00E35A04">
        <w:rPr>
          <w:rStyle w:val="oypena"/>
          <w:rFonts w:ascii="Cambria Math" w:hAnsi="Cambria Math"/>
          <w:color w:val="000000" w:themeColor="text1"/>
        </w:rPr>
        <w:t xml:space="preserve"> aydınlatma metinlerine konu olan </w:t>
      </w:r>
      <w:proofErr w:type="spellStart"/>
      <w:r w:rsidRPr="00E35A04">
        <w:rPr>
          <w:rStyle w:val="oypena"/>
          <w:rFonts w:ascii="Cambria Math" w:hAnsi="Cambria Math"/>
          <w:color w:val="000000" w:themeColor="text1"/>
        </w:rPr>
        <w:t>İlgili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Kişiler’e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yöneltilmelidir</w:t>
      </w:r>
      <w:proofErr w:type="spellEnd"/>
      <w:r w:rsidRPr="00E35A04">
        <w:rPr>
          <w:rStyle w:val="oypena"/>
          <w:rFonts w:ascii="Cambria Math" w:hAnsi="Cambria Math"/>
          <w:color w:val="000000" w:themeColor="text1"/>
        </w:rPr>
        <w:t xml:space="preserve">. </w:t>
      </w:r>
    </w:p>
    <w:p w14:paraId="68BAC4B3" w14:textId="77777777"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color w:val="000000" w:themeColor="text1"/>
        </w:rPr>
        <w:t xml:space="preserve">6698 sayılı KVKK’ da “Veri Sorumlusunun Aydınlatma </w:t>
      </w:r>
      <w:proofErr w:type="spellStart"/>
      <w:r w:rsidRPr="00E35A04">
        <w:rPr>
          <w:rStyle w:val="oypena"/>
          <w:rFonts w:ascii="Cambria Math" w:hAnsi="Cambria Math"/>
          <w:color w:val="000000" w:themeColor="text1"/>
        </w:rPr>
        <w:t>Yükümlülüğu</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başlıklı</w:t>
      </w:r>
      <w:proofErr w:type="spellEnd"/>
      <w:r w:rsidRPr="00E35A04">
        <w:rPr>
          <w:rStyle w:val="oypena"/>
          <w:rFonts w:ascii="Cambria Math" w:hAnsi="Cambria Math"/>
          <w:color w:val="000000" w:themeColor="text1"/>
        </w:rPr>
        <w:t xml:space="preserve"> 10'uncu maddesinde yer alan aynı zamanda idari bir tedbir olarak </w:t>
      </w:r>
      <w:proofErr w:type="spellStart"/>
      <w:r w:rsidRPr="00E35A04">
        <w:rPr>
          <w:rStyle w:val="oypena"/>
          <w:rFonts w:ascii="Cambria Math" w:hAnsi="Cambria Math"/>
          <w:color w:val="000000" w:themeColor="text1"/>
        </w:rPr>
        <w:t>sayılmıs</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yükümlülüğün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doğru</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şekilde</w:t>
      </w:r>
      <w:proofErr w:type="spellEnd"/>
      <w:r w:rsidRPr="00E35A04">
        <w:rPr>
          <w:rStyle w:val="oypena"/>
          <w:rFonts w:ascii="Cambria Math" w:hAnsi="Cambria Math"/>
          <w:color w:val="000000" w:themeColor="text1"/>
        </w:rPr>
        <w:t xml:space="preserve"> yerine getirilebilmesi adına ilgili metin ve politikalar </w:t>
      </w:r>
      <w:proofErr w:type="spellStart"/>
      <w:r w:rsidRPr="00E35A04">
        <w:rPr>
          <w:rStyle w:val="oypena"/>
          <w:rFonts w:ascii="Cambria Math" w:hAnsi="Cambria Math"/>
          <w:color w:val="000000" w:themeColor="text1"/>
        </w:rPr>
        <w:t>özelinde</w:t>
      </w:r>
      <w:proofErr w:type="spellEnd"/>
      <w:r w:rsidRPr="00E35A04">
        <w:rPr>
          <w:rStyle w:val="oypena"/>
          <w:rFonts w:ascii="Cambria Math" w:hAnsi="Cambria Math"/>
          <w:color w:val="000000" w:themeColor="text1"/>
        </w:rPr>
        <w:t xml:space="preserve"> KVKK uygulama kılavuzu </w:t>
      </w:r>
      <w:proofErr w:type="spellStart"/>
      <w:r w:rsidRPr="00E35A04">
        <w:rPr>
          <w:rStyle w:val="oypena"/>
          <w:rFonts w:ascii="Cambria Math" w:hAnsi="Cambria Math"/>
          <w:color w:val="000000" w:themeColor="text1"/>
        </w:rPr>
        <w:t>hazırlanmıştır</w:t>
      </w:r>
      <w:proofErr w:type="spellEnd"/>
      <w:r w:rsidRPr="00E35A04">
        <w:rPr>
          <w:rStyle w:val="oypena"/>
          <w:rFonts w:ascii="Cambria Math" w:hAnsi="Cambria Math"/>
          <w:color w:val="000000" w:themeColor="text1"/>
        </w:rPr>
        <w:t xml:space="preserve">. </w:t>
      </w:r>
    </w:p>
    <w:p w14:paraId="756C6A74" w14:textId="0A5408D9" w:rsidR="00094983" w:rsidRPr="00215A84" w:rsidRDefault="00E35A04" w:rsidP="00215A84">
      <w:pPr>
        <w:pStyle w:val="cvgsua"/>
        <w:spacing w:line="276" w:lineRule="auto"/>
        <w:jc w:val="both"/>
        <w:rPr>
          <w:rStyle w:val="oypena"/>
          <w:rFonts w:ascii="Cambria Math" w:hAnsi="Cambria Math"/>
          <w:color w:val="000000" w:themeColor="text1"/>
        </w:rPr>
      </w:pPr>
      <w:proofErr w:type="spellStart"/>
      <w:r w:rsidRPr="00E35A04">
        <w:rPr>
          <w:rStyle w:val="oypena"/>
          <w:rFonts w:ascii="Cambria Math" w:hAnsi="Cambria Math"/>
          <w:i/>
          <w:iCs/>
          <w:color w:val="000000" w:themeColor="text1"/>
        </w:rPr>
        <w:t>Öncelikle</w:t>
      </w:r>
      <w:proofErr w:type="spellEnd"/>
      <w:r w:rsidRPr="00E35A04">
        <w:rPr>
          <w:rStyle w:val="oypena"/>
          <w:rFonts w:ascii="Cambria Math" w:hAnsi="Cambria Math"/>
          <w:i/>
          <w:iCs/>
          <w:color w:val="000000" w:themeColor="text1"/>
        </w:rPr>
        <w:t xml:space="preserve"> tarafınıza </w:t>
      </w:r>
      <w:proofErr w:type="spellStart"/>
      <w:r w:rsidRPr="00E35A04">
        <w:rPr>
          <w:rStyle w:val="oypena"/>
          <w:rFonts w:ascii="Cambria Math" w:hAnsi="Cambria Math"/>
          <w:i/>
          <w:iCs/>
          <w:color w:val="000000" w:themeColor="text1"/>
        </w:rPr>
        <w:t>iletilmis</w:t>
      </w:r>
      <w:proofErr w:type="spellEnd"/>
      <w:r w:rsidRPr="00E35A04">
        <w:rPr>
          <w:rStyle w:val="oypena"/>
          <w:rFonts w:ascii="Cambria Math" w:hAnsi="Cambria Math"/>
          <w:i/>
          <w:iCs/>
          <w:color w:val="000000" w:themeColor="text1"/>
        </w:rPr>
        <w:t xml:space="preserve">̧ </w:t>
      </w:r>
      <w:proofErr w:type="spellStart"/>
      <w:r w:rsidRPr="00E35A04">
        <w:rPr>
          <w:rStyle w:val="oypena"/>
          <w:rFonts w:ascii="Cambria Math" w:hAnsi="Cambria Math"/>
          <w:i/>
          <w:iCs/>
          <w:color w:val="000000" w:themeColor="text1"/>
        </w:rPr>
        <w:t>tüm</w:t>
      </w:r>
      <w:proofErr w:type="spellEnd"/>
      <w:r w:rsidRPr="00E35A04">
        <w:rPr>
          <w:rStyle w:val="oypena"/>
          <w:rFonts w:ascii="Cambria Math" w:hAnsi="Cambria Math"/>
          <w:i/>
          <w:iCs/>
          <w:color w:val="000000" w:themeColor="text1"/>
        </w:rPr>
        <w:t xml:space="preserve"> metinler </w:t>
      </w:r>
      <w:proofErr w:type="spellStart"/>
      <w:r w:rsidRPr="00E35A04">
        <w:rPr>
          <w:rStyle w:val="oypena"/>
          <w:rFonts w:ascii="Cambria Math" w:hAnsi="Cambria Math"/>
          <w:i/>
          <w:iCs/>
          <w:color w:val="000000" w:themeColor="text1"/>
        </w:rPr>
        <w:t>için</w:t>
      </w:r>
      <w:proofErr w:type="spellEnd"/>
      <w:r w:rsidRPr="00E35A04">
        <w:rPr>
          <w:rStyle w:val="oypena"/>
          <w:rFonts w:ascii="Cambria Math" w:hAnsi="Cambria Math"/>
          <w:i/>
          <w:iCs/>
          <w:color w:val="000000" w:themeColor="text1"/>
        </w:rPr>
        <w:t xml:space="preserve"> fiziki bir proje dosyası </w:t>
      </w:r>
      <w:proofErr w:type="spellStart"/>
      <w:r w:rsidRPr="00E35A04">
        <w:rPr>
          <w:rStyle w:val="oypena"/>
          <w:rFonts w:ascii="Cambria Math" w:hAnsi="Cambria Math"/>
          <w:i/>
          <w:iCs/>
          <w:color w:val="000000" w:themeColor="text1"/>
        </w:rPr>
        <w:t>oluşturulmalıdır</w:t>
      </w:r>
      <w:proofErr w:type="spellEnd"/>
      <w:r w:rsidRPr="00E35A04">
        <w:rPr>
          <w:rStyle w:val="oypena"/>
          <w:rFonts w:ascii="Cambria Math" w:hAnsi="Cambria Math"/>
          <w:i/>
          <w:iCs/>
          <w:color w:val="000000" w:themeColor="text1"/>
        </w:rPr>
        <w:t>.</w:t>
      </w:r>
    </w:p>
    <w:p w14:paraId="2FFF3B12" w14:textId="0E8DEA91" w:rsidR="00E35A04" w:rsidRPr="00FB5BD9" w:rsidRDefault="002B302A" w:rsidP="00A66328">
      <w:pPr>
        <w:pStyle w:val="cvgsua"/>
        <w:spacing w:line="276" w:lineRule="auto"/>
        <w:jc w:val="center"/>
        <w:rPr>
          <w:rFonts w:ascii="Cambria Math" w:hAnsi="Cambria Math"/>
          <w:b/>
          <w:bCs/>
          <w:color w:val="C00000"/>
          <w:sz w:val="28"/>
          <w:szCs w:val="28"/>
        </w:rPr>
      </w:pPr>
      <w:r w:rsidRPr="00FB5BD9">
        <w:rPr>
          <w:rStyle w:val="oypena"/>
          <w:rFonts w:ascii="Cambria Math" w:hAnsi="Cambria Math"/>
          <w:b/>
          <w:bCs/>
          <w:color w:val="C00000"/>
          <w:sz w:val="28"/>
          <w:szCs w:val="28"/>
        </w:rPr>
        <w:t xml:space="preserve">KURUM İÇİ </w:t>
      </w:r>
      <w:r w:rsidR="00E35A04" w:rsidRPr="00FB5BD9">
        <w:rPr>
          <w:rStyle w:val="oypena"/>
          <w:rFonts w:ascii="Cambria Math" w:hAnsi="Cambria Math"/>
          <w:b/>
          <w:bCs/>
          <w:color w:val="C00000"/>
          <w:sz w:val="28"/>
          <w:szCs w:val="28"/>
        </w:rPr>
        <w:t>ORTAK METİNLER</w:t>
      </w:r>
    </w:p>
    <w:p w14:paraId="370FA3F5" w14:textId="3F9605C5"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b/>
          <w:bCs/>
          <w:color w:val="000000" w:themeColor="text1"/>
        </w:rPr>
        <w:t>KİŞİSEL VERİ</w:t>
      </w:r>
      <w:r>
        <w:rPr>
          <w:rStyle w:val="oypena"/>
          <w:rFonts w:ascii="Cambria Math" w:hAnsi="Cambria Math"/>
          <w:b/>
          <w:bCs/>
          <w:color w:val="000000" w:themeColor="text1"/>
        </w:rPr>
        <w:t xml:space="preserve"> </w:t>
      </w:r>
      <w:r w:rsidRPr="00E35A04">
        <w:rPr>
          <w:rStyle w:val="oypena"/>
          <w:rFonts w:ascii="Cambria Math" w:hAnsi="Cambria Math"/>
          <w:b/>
          <w:bCs/>
          <w:color w:val="000000" w:themeColor="text1"/>
        </w:rPr>
        <w:t>SAKLAMA VE İMHA POLİTİKASI</w:t>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Pr="00E35A04">
        <w:rPr>
          <w:rStyle w:val="oypena"/>
          <w:rFonts w:ascii="Cambria Math" w:hAnsi="Cambria Math"/>
          <w:b/>
          <w:bCs/>
          <w:color w:val="000000" w:themeColor="text1"/>
        </w:rPr>
        <w:t xml:space="preserve">: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 </w:t>
      </w:r>
      <w:proofErr w:type="spellStart"/>
      <w:r w:rsidRPr="00E35A04">
        <w:rPr>
          <w:rStyle w:val="oypena"/>
          <w:rFonts w:ascii="Cambria Math" w:hAnsi="Cambria Math"/>
          <w:color w:val="000000" w:themeColor="text1"/>
        </w:rPr>
        <w:t>güvenliğine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ilişkin</w:t>
      </w:r>
      <w:proofErr w:type="spellEnd"/>
      <w:r w:rsidRPr="00E35A04">
        <w:rPr>
          <w:rStyle w:val="oypena"/>
          <w:rFonts w:ascii="Cambria Math" w:hAnsi="Cambria Math"/>
          <w:color w:val="000000" w:themeColor="text1"/>
        </w:rPr>
        <w:t xml:space="preserve"> olarak </w:t>
      </w:r>
      <w:proofErr w:type="spellStart"/>
      <w:r w:rsidRPr="00E35A04">
        <w:rPr>
          <w:rStyle w:val="oypena"/>
          <w:rFonts w:ascii="Cambria Math" w:hAnsi="Cambria Math"/>
          <w:color w:val="000000" w:themeColor="text1"/>
        </w:rPr>
        <w:t>oluşturulmus</w:t>
      </w:r>
      <w:proofErr w:type="spellEnd"/>
      <w:r w:rsidRPr="00E35A04">
        <w:rPr>
          <w:rStyle w:val="oypena"/>
          <w:rFonts w:ascii="Cambria Math" w:hAnsi="Cambria Math"/>
          <w:color w:val="000000" w:themeColor="text1"/>
        </w:rPr>
        <w:t xml:space="preserve">̧ bu politikalarda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verilerin </w:t>
      </w:r>
      <w:proofErr w:type="spellStart"/>
      <w:r w:rsidRPr="00E35A04">
        <w:rPr>
          <w:rStyle w:val="oypena"/>
          <w:rFonts w:ascii="Cambria Math" w:hAnsi="Cambria Math"/>
          <w:color w:val="000000" w:themeColor="text1"/>
        </w:rPr>
        <w:t>işlenme</w:t>
      </w:r>
      <w:proofErr w:type="spellEnd"/>
      <w:r w:rsidRPr="00E35A04">
        <w:rPr>
          <w:rStyle w:val="oypena"/>
          <w:rFonts w:ascii="Cambria Math" w:hAnsi="Cambria Math"/>
          <w:color w:val="000000" w:themeColor="text1"/>
        </w:rPr>
        <w:t xml:space="preserve"> usulleri, muhafaza ve imha usulleri yer almaktadır. Resmi internet sitesinde yayımlanabilir.</w:t>
      </w:r>
    </w:p>
    <w:p w14:paraId="6E11BDA6" w14:textId="79683A11"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b/>
          <w:bCs/>
          <w:color w:val="000000" w:themeColor="text1"/>
        </w:rPr>
        <w:t>ÖZEL NİTELİKLİ KİŞİSEL VERİLERİ İŞLEME POLİTİKASI</w:t>
      </w:r>
      <w:r w:rsidR="00C03301">
        <w:rPr>
          <w:rStyle w:val="oypena"/>
          <w:rFonts w:ascii="Cambria Math" w:hAnsi="Cambria Math"/>
          <w:b/>
          <w:bCs/>
          <w:color w:val="000000" w:themeColor="text1"/>
        </w:rPr>
        <w:tab/>
      </w:r>
      <w:r w:rsidRPr="00E35A04">
        <w:rPr>
          <w:rStyle w:val="oypena"/>
          <w:rFonts w:ascii="Cambria Math" w:hAnsi="Cambria Math"/>
          <w:b/>
          <w:bCs/>
          <w:color w:val="000000" w:themeColor="text1"/>
        </w:rPr>
        <w:t xml:space="preserve">: </w:t>
      </w:r>
      <w:r w:rsidRPr="00E35A04">
        <w:rPr>
          <w:rStyle w:val="oypena"/>
          <w:rFonts w:ascii="Cambria Math" w:hAnsi="Cambria Math"/>
          <w:color w:val="000000" w:themeColor="text1"/>
        </w:rPr>
        <w:t>Özel nitelikli kişisel verilerin işlenmesine ve muhafaza edilmelerine ilişkin usul ve esaslar yer almaktadır. Resmi internet sitesinde yayımlan</w:t>
      </w:r>
      <w:r>
        <w:rPr>
          <w:rStyle w:val="oypena"/>
          <w:rFonts w:ascii="Cambria Math" w:hAnsi="Cambria Math"/>
          <w:color w:val="000000" w:themeColor="text1"/>
        </w:rPr>
        <w:t>masına gerek yoktur.</w:t>
      </w:r>
    </w:p>
    <w:p w14:paraId="1F14AC7D" w14:textId="4B72B280"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b/>
          <w:bCs/>
          <w:color w:val="000000" w:themeColor="text1"/>
        </w:rPr>
        <w:t>İLGİLİ KİŞİ BAŞVURU FORMU</w:t>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094983">
        <w:rPr>
          <w:rStyle w:val="oypena"/>
          <w:rFonts w:ascii="Cambria Math" w:hAnsi="Cambria Math"/>
          <w:b/>
          <w:bCs/>
          <w:color w:val="000000" w:themeColor="text1"/>
        </w:rPr>
        <w:tab/>
      </w:r>
      <w:r w:rsidRPr="00E35A04">
        <w:rPr>
          <w:rStyle w:val="oypena"/>
          <w:rFonts w:ascii="Cambria Math" w:hAnsi="Cambria Math"/>
          <w:b/>
          <w:bCs/>
          <w:color w:val="000000" w:themeColor="text1"/>
        </w:rPr>
        <w:t xml:space="preserve">: </w:t>
      </w:r>
      <w:r w:rsidRPr="00E35A04">
        <w:rPr>
          <w:rStyle w:val="oypena"/>
          <w:rFonts w:ascii="Cambria Math" w:hAnsi="Cambria Math"/>
          <w:color w:val="000000" w:themeColor="text1"/>
        </w:rPr>
        <w:t xml:space="preserve">KVKK’ </w:t>
      </w:r>
      <w:proofErr w:type="spellStart"/>
      <w:r w:rsidRPr="00E35A04">
        <w:rPr>
          <w:rStyle w:val="oypena"/>
          <w:rFonts w:ascii="Cambria Math" w:hAnsi="Cambria Math"/>
          <w:color w:val="000000" w:themeColor="text1"/>
        </w:rPr>
        <w:t>nun</w:t>
      </w:r>
      <w:proofErr w:type="spellEnd"/>
      <w:r w:rsidRPr="00E35A04">
        <w:rPr>
          <w:rStyle w:val="oypena"/>
          <w:rFonts w:ascii="Cambria Math" w:hAnsi="Cambria Math"/>
          <w:color w:val="000000" w:themeColor="text1"/>
        </w:rPr>
        <w:t xml:space="preserve"> 11'inci maddesinde sayılan </w:t>
      </w:r>
      <w:r w:rsidRPr="00E35A04">
        <w:rPr>
          <w:rStyle w:val="oypena"/>
          <w:rFonts w:ascii="Cambria Math" w:hAnsi="Cambria Math"/>
          <w:i/>
          <w:iCs/>
          <w:color w:val="000000" w:themeColor="text1"/>
        </w:rPr>
        <w:t>“</w:t>
      </w:r>
      <w:proofErr w:type="spellStart"/>
      <w:r w:rsidRPr="00E35A04">
        <w:rPr>
          <w:rStyle w:val="oypena"/>
          <w:rFonts w:ascii="Cambria Math" w:hAnsi="Cambria Math"/>
          <w:i/>
          <w:iCs/>
          <w:color w:val="000000" w:themeColor="text1"/>
        </w:rPr>
        <w:t>İlgili</w:t>
      </w:r>
      <w:proofErr w:type="spellEnd"/>
      <w:r w:rsidRPr="00E35A04">
        <w:rPr>
          <w:rStyle w:val="oypena"/>
          <w:rFonts w:ascii="Cambria Math" w:hAnsi="Cambria Math"/>
          <w:i/>
          <w:iCs/>
          <w:color w:val="000000" w:themeColor="text1"/>
        </w:rPr>
        <w:t xml:space="preserve"> </w:t>
      </w:r>
      <w:proofErr w:type="spellStart"/>
      <w:r w:rsidRPr="00E35A04">
        <w:rPr>
          <w:rStyle w:val="oypena"/>
          <w:rFonts w:ascii="Cambria Math" w:hAnsi="Cambria Math"/>
          <w:i/>
          <w:iCs/>
          <w:color w:val="000000" w:themeColor="text1"/>
        </w:rPr>
        <w:t>Kişinin</w:t>
      </w:r>
      <w:proofErr w:type="spellEnd"/>
      <w:r w:rsidRPr="00E35A04">
        <w:rPr>
          <w:rStyle w:val="oypena"/>
          <w:rFonts w:ascii="Cambria Math" w:hAnsi="Cambria Math"/>
          <w:i/>
          <w:iCs/>
          <w:color w:val="000000" w:themeColor="text1"/>
        </w:rPr>
        <w:t xml:space="preserve"> </w:t>
      </w:r>
      <w:proofErr w:type="spellStart"/>
      <w:r w:rsidRPr="00E35A04">
        <w:rPr>
          <w:rStyle w:val="oypena"/>
          <w:rFonts w:ascii="Cambria Math" w:hAnsi="Cambria Math"/>
          <w:i/>
          <w:iCs/>
          <w:color w:val="000000" w:themeColor="text1"/>
        </w:rPr>
        <w:t>Hakları”</w:t>
      </w:r>
      <w:r w:rsidRPr="00E35A04">
        <w:rPr>
          <w:rStyle w:val="oypena"/>
          <w:rFonts w:ascii="Cambria Math" w:hAnsi="Cambria Math"/>
          <w:color w:val="000000" w:themeColor="text1"/>
        </w:rPr>
        <w:t>nı</w:t>
      </w:r>
      <w:proofErr w:type="spellEnd"/>
      <w:r w:rsidRPr="00E35A04">
        <w:rPr>
          <w:rStyle w:val="oypena"/>
          <w:rFonts w:ascii="Cambria Math" w:hAnsi="Cambria Math"/>
          <w:color w:val="000000" w:themeColor="text1"/>
        </w:rPr>
        <w:t xml:space="preserve"> kullandırmakla </w:t>
      </w:r>
      <w:proofErr w:type="spellStart"/>
      <w:r w:rsidRPr="00E35A04">
        <w:rPr>
          <w:rStyle w:val="oypena"/>
          <w:rFonts w:ascii="Cambria Math" w:hAnsi="Cambria Math"/>
          <w:color w:val="000000" w:themeColor="text1"/>
        </w:rPr>
        <w:t>yükümlu</w:t>
      </w:r>
      <w:proofErr w:type="spellEnd"/>
      <w:r w:rsidRPr="00E35A04">
        <w:rPr>
          <w:rStyle w:val="oypena"/>
          <w:rFonts w:ascii="Cambria Math" w:hAnsi="Cambria Math"/>
          <w:color w:val="000000" w:themeColor="text1"/>
        </w:rPr>
        <w:t xml:space="preserve">̈ olan Veri Sorumlusu; </w:t>
      </w:r>
      <w:proofErr w:type="spellStart"/>
      <w:r w:rsidRPr="00E35A04">
        <w:rPr>
          <w:rStyle w:val="oypena"/>
          <w:rFonts w:ascii="Cambria Math" w:hAnsi="Cambria Math"/>
          <w:color w:val="000000" w:themeColor="text1"/>
        </w:rPr>
        <w:t>İlgili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Kişi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nin</w:t>
      </w:r>
      <w:proofErr w:type="spellEnd"/>
      <w:r w:rsidRPr="00E35A04">
        <w:rPr>
          <w:rStyle w:val="oypena"/>
          <w:rFonts w:ascii="Cambria Math" w:hAnsi="Cambria Math"/>
          <w:color w:val="000000" w:themeColor="text1"/>
        </w:rPr>
        <w:t xml:space="preserve"> olası talep ve </w:t>
      </w:r>
      <w:proofErr w:type="spellStart"/>
      <w:r w:rsidRPr="00E35A04">
        <w:rPr>
          <w:rStyle w:val="oypena"/>
          <w:rFonts w:ascii="Cambria Math" w:hAnsi="Cambria Math"/>
          <w:color w:val="000000" w:themeColor="text1"/>
        </w:rPr>
        <w:t>şikayetlerini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yönlendirebileceği</w:t>
      </w:r>
      <w:proofErr w:type="spellEnd"/>
      <w:r w:rsidRPr="00E35A04">
        <w:rPr>
          <w:rStyle w:val="oypena"/>
          <w:rFonts w:ascii="Cambria Math" w:hAnsi="Cambria Math"/>
          <w:color w:val="000000" w:themeColor="text1"/>
        </w:rPr>
        <w:t xml:space="preserve"> bir zemini tahsis etmekle </w:t>
      </w:r>
      <w:proofErr w:type="spellStart"/>
      <w:r w:rsidRPr="00E35A04">
        <w:rPr>
          <w:rStyle w:val="oypena"/>
          <w:rFonts w:ascii="Cambria Math" w:hAnsi="Cambria Math"/>
          <w:color w:val="000000" w:themeColor="text1"/>
        </w:rPr>
        <w:t>mükelleftir</w:t>
      </w:r>
      <w:proofErr w:type="spellEnd"/>
      <w:r w:rsidRPr="00E35A04">
        <w:rPr>
          <w:rStyle w:val="oypena"/>
          <w:rFonts w:ascii="Cambria Math" w:hAnsi="Cambria Math"/>
          <w:color w:val="000000" w:themeColor="text1"/>
        </w:rPr>
        <w:t xml:space="preserve">. Bu gereklilik sebebiyle </w:t>
      </w:r>
      <w:proofErr w:type="spellStart"/>
      <w:r w:rsidRPr="00E35A04">
        <w:rPr>
          <w:rStyle w:val="oypena"/>
          <w:rFonts w:ascii="Cambria Math" w:hAnsi="Cambria Math"/>
          <w:color w:val="000000" w:themeColor="text1"/>
        </w:rPr>
        <w:t>oluşturulan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işbu</w:t>
      </w:r>
      <w:proofErr w:type="spellEnd"/>
      <w:r w:rsidRPr="00E35A04">
        <w:rPr>
          <w:rStyle w:val="oypena"/>
          <w:rFonts w:ascii="Cambria Math" w:hAnsi="Cambria Math"/>
          <w:color w:val="000000" w:themeColor="text1"/>
        </w:rPr>
        <w:t xml:space="preserve"> Form, Kurum web sitesinde yayınlanıp; takibi de </w:t>
      </w:r>
      <w:proofErr w:type="spellStart"/>
      <w:r w:rsidRPr="00E35A04">
        <w:rPr>
          <w:rStyle w:val="oypena"/>
          <w:rFonts w:ascii="Cambria Math" w:hAnsi="Cambria Math"/>
          <w:color w:val="000000" w:themeColor="text1"/>
        </w:rPr>
        <w:t>düzenli</w:t>
      </w:r>
      <w:proofErr w:type="spellEnd"/>
      <w:r w:rsidRPr="00E35A04">
        <w:rPr>
          <w:rStyle w:val="oypena"/>
          <w:rFonts w:ascii="Cambria Math" w:hAnsi="Cambria Math"/>
          <w:color w:val="000000" w:themeColor="text1"/>
        </w:rPr>
        <w:t xml:space="preserve"> ve sistematik olarak yapılmalıdır.</w:t>
      </w:r>
    </w:p>
    <w:p w14:paraId="010BC427" w14:textId="77777777" w:rsidR="00215A8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b/>
          <w:bCs/>
          <w:color w:val="000000" w:themeColor="text1"/>
        </w:rPr>
        <w:t>KİŞİSEL VERİ ENVANTERİ</w:t>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C03301">
        <w:rPr>
          <w:rStyle w:val="oypena"/>
          <w:rFonts w:ascii="Cambria Math" w:hAnsi="Cambria Math"/>
          <w:b/>
          <w:bCs/>
          <w:color w:val="000000" w:themeColor="text1"/>
        </w:rPr>
        <w:tab/>
      </w:r>
      <w:r w:rsidR="00094983">
        <w:rPr>
          <w:rStyle w:val="oypena"/>
          <w:rFonts w:ascii="Cambria Math" w:hAnsi="Cambria Math"/>
          <w:b/>
          <w:bCs/>
          <w:color w:val="000000" w:themeColor="text1"/>
        </w:rPr>
        <w:tab/>
      </w:r>
      <w:r w:rsidRPr="00E35A04">
        <w:rPr>
          <w:rStyle w:val="oypena"/>
          <w:rFonts w:ascii="Cambria Math" w:hAnsi="Cambria Math"/>
          <w:b/>
          <w:bCs/>
          <w:color w:val="000000" w:themeColor="text1"/>
        </w:rPr>
        <w:t>:</w:t>
      </w:r>
      <w:r w:rsidRPr="00E35A04">
        <w:rPr>
          <w:rStyle w:val="oypena"/>
          <w:rFonts w:ascii="Cambria Math" w:hAnsi="Cambria Math"/>
          <w:color w:val="000000" w:themeColor="text1"/>
        </w:rPr>
        <w:t xml:space="preserve"> Kurum’ un kurum </w:t>
      </w:r>
      <w:proofErr w:type="spellStart"/>
      <w:r w:rsidRPr="00E35A04">
        <w:rPr>
          <w:rStyle w:val="oypena"/>
          <w:rFonts w:ascii="Cambria Math" w:hAnsi="Cambria Math"/>
          <w:color w:val="000000" w:themeColor="text1"/>
        </w:rPr>
        <w:t>içi</w:t>
      </w:r>
      <w:proofErr w:type="spellEnd"/>
      <w:r w:rsidRPr="00E35A04">
        <w:rPr>
          <w:rStyle w:val="oypena"/>
          <w:rFonts w:ascii="Cambria Math" w:hAnsi="Cambria Math"/>
          <w:color w:val="000000" w:themeColor="text1"/>
        </w:rPr>
        <w:t xml:space="preserve"> ve kurum </w:t>
      </w:r>
      <w:proofErr w:type="spellStart"/>
      <w:r w:rsidRPr="00E35A04">
        <w:rPr>
          <w:rStyle w:val="oypena"/>
          <w:rFonts w:ascii="Cambria Math" w:hAnsi="Cambria Math"/>
          <w:color w:val="000000" w:themeColor="text1"/>
        </w:rPr>
        <w:t>dışı</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yürüttüğu</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tüm</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işlem</w:t>
      </w:r>
      <w:proofErr w:type="spellEnd"/>
      <w:r w:rsidRPr="00E35A04">
        <w:rPr>
          <w:rStyle w:val="oypena"/>
          <w:rFonts w:ascii="Cambria Math" w:hAnsi="Cambria Math"/>
          <w:color w:val="000000" w:themeColor="text1"/>
        </w:rPr>
        <w:t xml:space="preserve"> ve organizasyon </w:t>
      </w:r>
      <w:proofErr w:type="spellStart"/>
      <w:r w:rsidRPr="00E35A04">
        <w:rPr>
          <w:rStyle w:val="oypena"/>
          <w:rFonts w:ascii="Cambria Math" w:hAnsi="Cambria Math"/>
          <w:color w:val="000000" w:themeColor="text1"/>
        </w:rPr>
        <w:t>süreçlerinde</w:t>
      </w:r>
      <w:proofErr w:type="spellEnd"/>
      <w:r w:rsidRPr="00E35A04">
        <w:rPr>
          <w:rStyle w:val="oypena"/>
          <w:rFonts w:ascii="Cambria Math" w:hAnsi="Cambria Math"/>
          <w:color w:val="000000" w:themeColor="text1"/>
        </w:rPr>
        <w:t xml:space="preserve"> muhatap </w:t>
      </w:r>
      <w:proofErr w:type="spellStart"/>
      <w:r w:rsidRPr="00E35A04">
        <w:rPr>
          <w:rStyle w:val="oypena"/>
          <w:rFonts w:ascii="Cambria Math" w:hAnsi="Cambria Math"/>
          <w:color w:val="000000" w:themeColor="text1"/>
        </w:rPr>
        <w:t>olduğu</w:t>
      </w:r>
      <w:proofErr w:type="spellEnd"/>
      <w:r w:rsidRPr="00E35A04">
        <w:rPr>
          <w:rStyle w:val="oypena"/>
          <w:rFonts w:ascii="Cambria Math" w:hAnsi="Cambria Math"/>
          <w:color w:val="000000" w:themeColor="text1"/>
        </w:rPr>
        <w:t xml:space="preserve"> her ilgili </w:t>
      </w:r>
      <w:proofErr w:type="spellStart"/>
      <w:r w:rsidRPr="00E35A04">
        <w:rPr>
          <w:rStyle w:val="oypena"/>
          <w:rFonts w:ascii="Cambria Math" w:hAnsi="Cambria Math"/>
          <w:color w:val="000000" w:themeColor="text1"/>
        </w:rPr>
        <w:t>kişi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rolu</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özelinde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hazırlanmıs</w:t>
      </w:r>
      <w:proofErr w:type="spellEnd"/>
      <w:r w:rsidRPr="00E35A04">
        <w:rPr>
          <w:rStyle w:val="oypena"/>
          <w:rFonts w:ascii="Cambria Math" w:hAnsi="Cambria Math"/>
          <w:color w:val="000000" w:themeColor="text1"/>
        </w:rPr>
        <w:t xml:space="preserve">̧, faaliyet,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 alıcı grupları,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verileri </w:t>
      </w:r>
      <w:proofErr w:type="spellStart"/>
      <w:r w:rsidRPr="00E35A04">
        <w:rPr>
          <w:rStyle w:val="oypena"/>
          <w:rFonts w:ascii="Cambria Math" w:hAnsi="Cambria Math"/>
          <w:color w:val="000000" w:themeColor="text1"/>
        </w:rPr>
        <w:t>işleme</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amac</w:t>
      </w:r>
      <w:proofErr w:type="spellEnd"/>
      <w:r w:rsidRPr="00E35A04">
        <w:rPr>
          <w:rStyle w:val="oypena"/>
          <w:rFonts w:ascii="Cambria Math" w:hAnsi="Cambria Math"/>
          <w:color w:val="000000" w:themeColor="text1"/>
        </w:rPr>
        <w:t xml:space="preserve">̧ ve hukuki sebeplerini </w:t>
      </w:r>
      <w:proofErr w:type="spellStart"/>
      <w:r w:rsidRPr="00E35A04">
        <w:rPr>
          <w:rStyle w:val="oypena"/>
          <w:rFonts w:ascii="Cambria Math" w:hAnsi="Cambria Math"/>
          <w:color w:val="000000" w:themeColor="text1"/>
        </w:rPr>
        <w:t>gösteren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işlenen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kişisel</w:t>
      </w:r>
      <w:proofErr w:type="spellEnd"/>
      <w:r w:rsidRPr="00E35A04">
        <w:rPr>
          <w:rStyle w:val="oypena"/>
          <w:rFonts w:ascii="Cambria Math" w:hAnsi="Cambria Math"/>
          <w:color w:val="000000" w:themeColor="text1"/>
        </w:rPr>
        <w:t xml:space="preserve"> verilerin saklama </w:t>
      </w:r>
      <w:proofErr w:type="spellStart"/>
      <w:r w:rsidRPr="00E35A04">
        <w:rPr>
          <w:rStyle w:val="oypena"/>
          <w:rFonts w:ascii="Cambria Math" w:hAnsi="Cambria Math"/>
          <w:color w:val="000000" w:themeColor="text1"/>
        </w:rPr>
        <w:t>sürelerinin</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belirlendiği</w:t>
      </w:r>
      <w:proofErr w:type="spellEnd"/>
      <w:r w:rsidRPr="00E35A04">
        <w:rPr>
          <w:rStyle w:val="oypena"/>
          <w:rFonts w:ascii="Cambria Math" w:hAnsi="Cambria Math"/>
          <w:color w:val="000000" w:themeColor="text1"/>
        </w:rPr>
        <w:t xml:space="preserve"> </w:t>
      </w:r>
      <w:proofErr w:type="spellStart"/>
      <w:r w:rsidRPr="00E35A04">
        <w:rPr>
          <w:rStyle w:val="oypena"/>
          <w:rFonts w:ascii="Cambria Math" w:hAnsi="Cambria Math"/>
          <w:color w:val="000000" w:themeColor="text1"/>
        </w:rPr>
        <w:t>dokümandır</w:t>
      </w:r>
      <w:proofErr w:type="spellEnd"/>
      <w:r w:rsidRPr="00E35A04">
        <w:rPr>
          <w:rStyle w:val="oypena"/>
          <w:rFonts w:ascii="Cambria Math" w:hAnsi="Cambria Math"/>
          <w:color w:val="000000" w:themeColor="text1"/>
        </w:rPr>
        <w:t xml:space="preserve">. </w:t>
      </w:r>
    </w:p>
    <w:p w14:paraId="225AC7A4" w14:textId="6F17D9CF" w:rsidR="00E35A04" w:rsidRPr="00E35A04" w:rsidRDefault="00E35A04" w:rsidP="00A66328">
      <w:pPr>
        <w:pStyle w:val="cvgsua"/>
        <w:spacing w:line="276" w:lineRule="auto"/>
        <w:jc w:val="both"/>
        <w:rPr>
          <w:rFonts w:ascii="Cambria Math" w:hAnsi="Cambria Math"/>
          <w:color w:val="000000" w:themeColor="text1"/>
        </w:rPr>
      </w:pPr>
      <w:r w:rsidRPr="00E35A04">
        <w:rPr>
          <w:rStyle w:val="oypena"/>
          <w:rFonts w:ascii="Cambria Math" w:hAnsi="Cambria Math"/>
          <w:b/>
          <w:bCs/>
          <w:color w:val="000000" w:themeColor="text1"/>
        </w:rPr>
        <w:lastRenderedPageBreak/>
        <w:t>PERSONEL KVKK GİZLİLİK PROTOKOLÜ</w:t>
      </w:r>
      <w:r w:rsidR="00094983">
        <w:rPr>
          <w:rStyle w:val="oypena"/>
          <w:rFonts w:ascii="Cambria Math" w:hAnsi="Cambria Math"/>
          <w:b/>
          <w:bCs/>
          <w:color w:val="000000" w:themeColor="text1"/>
        </w:rPr>
        <w:tab/>
      </w:r>
      <w:r w:rsidRPr="00E35A04">
        <w:rPr>
          <w:rStyle w:val="oypena"/>
          <w:rFonts w:ascii="Cambria Math" w:hAnsi="Cambria Math"/>
          <w:b/>
          <w:bCs/>
          <w:color w:val="000000" w:themeColor="text1"/>
        </w:rPr>
        <w:t xml:space="preserve">: </w:t>
      </w:r>
      <w:r w:rsidRPr="00E35A04">
        <w:rPr>
          <w:rStyle w:val="oypena"/>
          <w:rFonts w:ascii="Cambria Math" w:hAnsi="Cambria Math"/>
          <w:color w:val="000000" w:themeColor="text1"/>
        </w:rPr>
        <w:t xml:space="preserve">İdari bir tedbir olan personel gizlilik taahhütleri; Veri Sorumlusu </w:t>
      </w:r>
      <w:r w:rsidR="00E5127B">
        <w:rPr>
          <w:rStyle w:val="oypena"/>
          <w:rFonts w:ascii="Cambria Math" w:hAnsi="Cambria Math"/>
          <w:color w:val="000000" w:themeColor="text1"/>
        </w:rPr>
        <w:t>Kurumunuz</w:t>
      </w:r>
      <w:r w:rsidRPr="00E35A04">
        <w:rPr>
          <w:rStyle w:val="oypena"/>
          <w:rFonts w:ascii="Cambria Math" w:hAnsi="Cambria Math"/>
          <w:color w:val="000000" w:themeColor="text1"/>
        </w:rPr>
        <w:t xml:space="preserve"> ile Personel arasında karşılıklı KVKK gizlilik yükümlülük ve </w:t>
      </w:r>
      <w:proofErr w:type="spellStart"/>
      <w:r w:rsidRPr="00E35A04">
        <w:rPr>
          <w:rStyle w:val="oypena"/>
          <w:rFonts w:ascii="Cambria Math" w:hAnsi="Cambria Math"/>
          <w:color w:val="000000" w:themeColor="text1"/>
        </w:rPr>
        <w:t>taahhütlerini</w:t>
      </w:r>
      <w:proofErr w:type="spellEnd"/>
      <w:r w:rsidRPr="00E35A04">
        <w:rPr>
          <w:rStyle w:val="oypena"/>
          <w:rFonts w:ascii="Cambria Math" w:hAnsi="Cambria Math"/>
          <w:color w:val="000000" w:themeColor="text1"/>
        </w:rPr>
        <w:t xml:space="preserve"> içeren bir metindir. Personeller tarafından imzalanarak mevcut Personel dosyalarına eklenmelidir. Süreci </w:t>
      </w:r>
      <w:r w:rsidR="002B302A">
        <w:rPr>
          <w:rStyle w:val="oypena"/>
          <w:rFonts w:ascii="Cambria Math" w:hAnsi="Cambria Math"/>
          <w:color w:val="000000" w:themeColor="text1"/>
        </w:rPr>
        <w:t xml:space="preserve">İnsan Kaynakları </w:t>
      </w:r>
      <w:r w:rsidRPr="00E35A04">
        <w:rPr>
          <w:rStyle w:val="oypena"/>
          <w:rFonts w:ascii="Cambria Math" w:hAnsi="Cambria Math"/>
          <w:color w:val="000000" w:themeColor="text1"/>
        </w:rPr>
        <w:t>Daire Başkanlığı yürütebilir.</w:t>
      </w:r>
    </w:p>
    <w:p w14:paraId="746BC8F9" w14:textId="55E16A60" w:rsidR="00E35A04" w:rsidRPr="002B302A" w:rsidRDefault="00E35A04" w:rsidP="00A66328">
      <w:pPr>
        <w:pStyle w:val="NormalWeb"/>
        <w:shd w:val="clear" w:color="auto" w:fill="FFFFFF"/>
        <w:spacing w:line="276" w:lineRule="auto"/>
        <w:jc w:val="both"/>
        <w:rPr>
          <w:rFonts w:ascii="Cambria Math" w:hAnsi="Cambria Math"/>
          <w:color w:val="000000" w:themeColor="text1"/>
        </w:rPr>
      </w:pPr>
      <w:r w:rsidRPr="00E35A04">
        <w:rPr>
          <w:rFonts w:ascii="Cambria Math" w:hAnsi="Cambria Math"/>
          <w:b/>
          <w:bCs/>
          <w:color w:val="000000" w:themeColor="text1"/>
        </w:rPr>
        <w:t>VERİ AKTARIM P</w:t>
      </w:r>
      <w:r w:rsidR="002474A4">
        <w:rPr>
          <w:rFonts w:ascii="Cambria Math" w:hAnsi="Cambria Math"/>
          <w:b/>
          <w:bCs/>
          <w:color w:val="000000" w:themeColor="text1"/>
        </w:rPr>
        <w:t>R</w:t>
      </w:r>
      <w:r w:rsidRPr="00E35A04">
        <w:rPr>
          <w:rFonts w:ascii="Cambria Math" w:hAnsi="Cambria Math"/>
          <w:b/>
          <w:bCs/>
          <w:color w:val="000000" w:themeColor="text1"/>
        </w:rPr>
        <w:t>O</w:t>
      </w:r>
      <w:r w:rsidR="002474A4">
        <w:rPr>
          <w:rFonts w:ascii="Cambria Math" w:hAnsi="Cambria Math"/>
          <w:b/>
          <w:bCs/>
          <w:color w:val="000000" w:themeColor="text1"/>
        </w:rPr>
        <w:t>T</w:t>
      </w:r>
      <w:r w:rsidRPr="00E35A04">
        <w:rPr>
          <w:rFonts w:ascii="Cambria Math" w:hAnsi="Cambria Math"/>
          <w:b/>
          <w:bCs/>
          <w:color w:val="000000" w:themeColor="text1"/>
        </w:rPr>
        <w:t>OKOLÜ</w:t>
      </w:r>
      <w:r w:rsidR="00C03301">
        <w:rPr>
          <w:rFonts w:ascii="Cambria Math" w:hAnsi="Cambria Math"/>
          <w:b/>
          <w:bCs/>
          <w:color w:val="000000" w:themeColor="text1"/>
        </w:rPr>
        <w:tab/>
      </w:r>
      <w:r w:rsidR="00C03301">
        <w:rPr>
          <w:rFonts w:ascii="Cambria Math" w:hAnsi="Cambria Math"/>
          <w:b/>
          <w:bCs/>
          <w:color w:val="000000" w:themeColor="text1"/>
        </w:rPr>
        <w:tab/>
      </w:r>
      <w:r w:rsidR="00C03301">
        <w:rPr>
          <w:rFonts w:ascii="Cambria Math" w:hAnsi="Cambria Math"/>
          <w:b/>
          <w:bCs/>
          <w:color w:val="000000" w:themeColor="text1"/>
        </w:rPr>
        <w:tab/>
      </w:r>
      <w:r w:rsidRPr="00E35A04">
        <w:rPr>
          <w:rFonts w:ascii="Cambria Math" w:hAnsi="Cambria Math"/>
          <w:b/>
          <w:bCs/>
          <w:color w:val="000000" w:themeColor="text1"/>
        </w:rPr>
        <w:t xml:space="preserve">: </w:t>
      </w:r>
      <w:r w:rsidRPr="00E35A04">
        <w:rPr>
          <w:rFonts w:ascii="Cambria Math" w:hAnsi="Cambria Math"/>
          <w:color w:val="000000" w:themeColor="text1"/>
        </w:rPr>
        <w:t xml:space="preserve">Bahsedilen protokol; </w:t>
      </w:r>
      <w:r w:rsidR="00E5127B">
        <w:rPr>
          <w:rStyle w:val="oypena"/>
          <w:rFonts w:ascii="Cambria Math" w:hAnsi="Cambria Math"/>
          <w:color w:val="000000" w:themeColor="text1"/>
        </w:rPr>
        <w:t xml:space="preserve">Kurumunuz </w:t>
      </w:r>
      <w:r w:rsidRPr="00E35A04">
        <w:rPr>
          <w:rFonts w:ascii="Cambria Math" w:hAnsi="Cambria Math"/>
          <w:color w:val="000000" w:themeColor="text1"/>
        </w:rPr>
        <w:t xml:space="preserve">ile herhangi bir hizmet anlaşması sağlamış kişi veya kişilerce veyahut denetim yapma yetkisini haiz kuruluşlarca; mutabık olunan süreç sırasında </w:t>
      </w:r>
      <w:r w:rsidR="00E5127B">
        <w:rPr>
          <w:rStyle w:val="oypena"/>
          <w:rFonts w:ascii="Cambria Math" w:hAnsi="Cambria Math"/>
          <w:color w:val="000000" w:themeColor="text1"/>
        </w:rPr>
        <w:t>Kurumunuz</w:t>
      </w:r>
      <w:r w:rsidR="002B302A" w:rsidRPr="00E35A04">
        <w:rPr>
          <w:rStyle w:val="oypena"/>
          <w:rFonts w:ascii="Cambria Math" w:hAnsi="Cambria Math"/>
          <w:color w:val="000000" w:themeColor="text1"/>
        </w:rPr>
        <w:t xml:space="preserve"> </w:t>
      </w:r>
      <w:r w:rsidRPr="00E35A04">
        <w:rPr>
          <w:rFonts w:ascii="Cambria Math" w:hAnsi="Cambria Math"/>
          <w:color w:val="000000" w:themeColor="text1"/>
        </w:rPr>
        <w:t xml:space="preserve">tarafından işlenen kişisel verilerin aktarılması usul ve esaslarını ele alan bir taahhütnamedir. </w:t>
      </w:r>
      <w:r w:rsidR="00E5127B">
        <w:rPr>
          <w:rStyle w:val="oypena"/>
          <w:rFonts w:ascii="Cambria Math" w:hAnsi="Cambria Math"/>
          <w:color w:val="000000" w:themeColor="text1"/>
        </w:rPr>
        <w:t xml:space="preserve">Kurumunuz </w:t>
      </w:r>
      <w:r w:rsidRPr="00E35A04">
        <w:rPr>
          <w:rFonts w:ascii="Cambria Math" w:hAnsi="Cambria Math"/>
          <w:color w:val="000000" w:themeColor="text1"/>
        </w:rPr>
        <w:t xml:space="preserve">adına yapılması bir tedbir olan bu taahhütnamenin varlığı ile; kişisel verilerin aktarıldığı kişiler tarafından olası ihlallerin doğması halinde, </w:t>
      </w:r>
      <w:r w:rsidR="00E5127B">
        <w:rPr>
          <w:rStyle w:val="oypena"/>
          <w:rFonts w:ascii="Cambria Math" w:hAnsi="Cambria Math"/>
          <w:color w:val="000000" w:themeColor="text1"/>
        </w:rPr>
        <w:t>Kurumunuzun</w:t>
      </w:r>
      <w:r w:rsidR="002B302A" w:rsidRPr="00E35A04">
        <w:rPr>
          <w:rStyle w:val="oypena"/>
          <w:rFonts w:ascii="Cambria Math" w:hAnsi="Cambria Math"/>
          <w:color w:val="000000" w:themeColor="text1"/>
        </w:rPr>
        <w:t xml:space="preserve"> </w:t>
      </w:r>
      <w:r w:rsidRPr="00E35A04">
        <w:rPr>
          <w:rFonts w:ascii="Cambria Math" w:hAnsi="Cambria Math"/>
          <w:color w:val="000000" w:themeColor="text1"/>
        </w:rPr>
        <w:t>sorumluluğunu azaltacak önlemlerden biri yerine getirilmiş olmaktadır.</w:t>
      </w:r>
    </w:p>
    <w:p w14:paraId="28EB4DD4" w14:textId="372E84B5" w:rsidR="00E35A04" w:rsidRPr="002B302A" w:rsidRDefault="00E35A04" w:rsidP="00A66328">
      <w:pPr>
        <w:pStyle w:val="NormalWeb"/>
        <w:shd w:val="clear" w:color="auto" w:fill="FFFFFF"/>
        <w:spacing w:line="276" w:lineRule="auto"/>
        <w:jc w:val="both"/>
        <w:rPr>
          <w:rFonts w:ascii="Cambria Math" w:hAnsi="Cambria Math"/>
          <w:color w:val="000000" w:themeColor="text1"/>
        </w:rPr>
      </w:pPr>
      <w:r w:rsidRPr="00E35A04">
        <w:rPr>
          <w:rFonts w:ascii="Cambria Math" w:hAnsi="Cambria Math"/>
          <w:b/>
          <w:bCs/>
          <w:color w:val="000000" w:themeColor="text1"/>
        </w:rPr>
        <w:t>KVKK EĞİTİM KAYDI</w:t>
      </w:r>
      <w:r w:rsidR="00C03301">
        <w:rPr>
          <w:rFonts w:ascii="Cambria Math" w:hAnsi="Cambria Math"/>
          <w:b/>
          <w:bCs/>
          <w:color w:val="000000" w:themeColor="text1"/>
        </w:rPr>
        <w:tab/>
      </w:r>
      <w:r w:rsidR="00876B49">
        <w:rPr>
          <w:rFonts w:ascii="Cambria Math" w:hAnsi="Cambria Math"/>
          <w:b/>
          <w:bCs/>
          <w:color w:val="000000" w:themeColor="text1"/>
        </w:rPr>
        <w:tab/>
      </w:r>
      <w:r w:rsidR="00876B49">
        <w:rPr>
          <w:rFonts w:ascii="Cambria Math" w:hAnsi="Cambria Math"/>
          <w:b/>
          <w:bCs/>
          <w:color w:val="000000" w:themeColor="text1"/>
        </w:rPr>
        <w:tab/>
      </w:r>
      <w:r w:rsidR="00876B49">
        <w:rPr>
          <w:rFonts w:ascii="Cambria Math" w:hAnsi="Cambria Math"/>
          <w:b/>
          <w:bCs/>
          <w:color w:val="000000" w:themeColor="text1"/>
        </w:rPr>
        <w:tab/>
        <w:t xml:space="preserve">: </w:t>
      </w:r>
      <w:r w:rsidRPr="00E35A04">
        <w:rPr>
          <w:rFonts w:ascii="Cambria Math" w:hAnsi="Cambria Math"/>
          <w:color w:val="000000" w:themeColor="text1"/>
        </w:rPr>
        <w:t xml:space="preserve">KVKK konusunda farkındalık çalışmasını yürütmek Veri Sorumlusu </w:t>
      </w:r>
      <w:r w:rsidR="00E5127B">
        <w:rPr>
          <w:rStyle w:val="oypena"/>
          <w:rFonts w:ascii="Cambria Math" w:hAnsi="Cambria Math"/>
          <w:color w:val="000000" w:themeColor="text1"/>
        </w:rPr>
        <w:t>Kurumunuzun</w:t>
      </w:r>
      <w:r w:rsidR="002B302A" w:rsidRPr="00E35A04">
        <w:rPr>
          <w:rStyle w:val="oypena"/>
          <w:rFonts w:ascii="Cambria Math" w:hAnsi="Cambria Math"/>
          <w:color w:val="000000" w:themeColor="text1"/>
        </w:rPr>
        <w:t xml:space="preserve"> </w:t>
      </w:r>
      <w:r w:rsidRPr="00E35A04">
        <w:rPr>
          <w:rFonts w:ascii="Cambria Math" w:hAnsi="Cambria Math"/>
          <w:color w:val="000000" w:themeColor="text1"/>
        </w:rPr>
        <w:t xml:space="preserve">idari tedbirlerinden biridir. </w:t>
      </w:r>
      <w:r w:rsidR="002B302A">
        <w:rPr>
          <w:rFonts w:ascii="Cambria Math" w:hAnsi="Cambria Math"/>
          <w:color w:val="000000" w:themeColor="text1"/>
        </w:rPr>
        <w:t xml:space="preserve">İnsan Kaynakları </w:t>
      </w:r>
      <w:r w:rsidRPr="00E35A04">
        <w:rPr>
          <w:rFonts w:ascii="Cambria Math" w:hAnsi="Cambria Math"/>
          <w:color w:val="000000" w:themeColor="text1"/>
        </w:rPr>
        <w:t xml:space="preserve">Daire Başkanlığı tarafından ilgili </w:t>
      </w:r>
      <w:r w:rsidR="00D33E11">
        <w:rPr>
          <w:rFonts w:ascii="Cambria Math" w:hAnsi="Cambria Math"/>
          <w:color w:val="000000" w:themeColor="text1"/>
        </w:rPr>
        <w:t>video kaydı</w:t>
      </w:r>
      <w:r w:rsidRPr="00E35A04">
        <w:rPr>
          <w:rFonts w:ascii="Cambria Math" w:hAnsi="Cambria Math"/>
          <w:color w:val="000000" w:themeColor="text1"/>
        </w:rPr>
        <w:t xml:space="preserve"> tüm personellere iletilmeli ve personellerce izlenmesi sağlanmalıdır.</w:t>
      </w:r>
    </w:p>
    <w:p w14:paraId="62F43ACF" w14:textId="4DFD9497" w:rsidR="00E35A04" w:rsidRDefault="00E35A04" w:rsidP="00A66328">
      <w:pPr>
        <w:pStyle w:val="NormalWeb"/>
        <w:shd w:val="clear" w:color="auto" w:fill="FFFFFF"/>
        <w:spacing w:line="276" w:lineRule="auto"/>
        <w:jc w:val="both"/>
        <w:rPr>
          <w:rFonts w:ascii="Cambria Math" w:hAnsi="Cambria Math"/>
          <w:color w:val="000000" w:themeColor="text1"/>
        </w:rPr>
      </w:pPr>
      <w:r w:rsidRPr="00E35A04">
        <w:rPr>
          <w:rFonts w:ascii="Cambria Math" w:hAnsi="Cambria Math"/>
          <w:b/>
          <w:bCs/>
          <w:color w:val="000000" w:themeColor="text1"/>
        </w:rPr>
        <w:t>PERSONEL KVKK EĞİTİM BEYANI</w:t>
      </w:r>
      <w:r w:rsidR="00C03301">
        <w:rPr>
          <w:rFonts w:ascii="Cambria Math" w:hAnsi="Cambria Math"/>
          <w:b/>
          <w:bCs/>
          <w:color w:val="000000" w:themeColor="text1"/>
        </w:rPr>
        <w:tab/>
      </w:r>
      <w:r w:rsidR="00094983">
        <w:rPr>
          <w:rFonts w:ascii="Cambria Math" w:hAnsi="Cambria Math"/>
          <w:b/>
          <w:bCs/>
          <w:color w:val="000000" w:themeColor="text1"/>
        </w:rPr>
        <w:tab/>
      </w:r>
      <w:r w:rsidRPr="00E35A04">
        <w:rPr>
          <w:rFonts w:ascii="Cambria Math" w:hAnsi="Cambria Math"/>
          <w:b/>
          <w:bCs/>
          <w:color w:val="000000" w:themeColor="text1"/>
        </w:rPr>
        <w:t xml:space="preserve">: </w:t>
      </w:r>
      <w:r w:rsidR="00E5127B">
        <w:rPr>
          <w:rStyle w:val="oypena"/>
          <w:rFonts w:ascii="Cambria Math" w:hAnsi="Cambria Math"/>
          <w:color w:val="000000" w:themeColor="text1"/>
        </w:rPr>
        <w:t>Kurumunuz</w:t>
      </w:r>
      <w:r w:rsidR="002B302A" w:rsidRPr="00E35A04">
        <w:rPr>
          <w:rStyle w:val="oypena"/>
          <w:rFonts w:ascii="Cambria Math" w:hAnsi="Cambria Math"/>
          <w:color w:val="000000" w:themeColor="text1"/>
        </w:rPr>
        <w:t xml:space="preserve"> </w:t>
      </w:r>
      <w:r w:rsidRPr="00E35A04">
        <w:rPr>
          <w:rFonts w:ascii="Cambria Math" w:hAnsi="Cambria Math"/>
          <w:color w:val="000000" w:themeColor="text1"/>
        </w:rPr>
        <w:t xml:space="preserve">tarafından verilen KVKK Eğitimi'nin tamamlandığını gösteren beyan metnidir. Bu metin ile Personel ilgili eğitimi aldığını beyan ederek, </w:t>
      </w:r>
      <w:r w:rsidR="00E5127B">
        <w:rPr>
          <w:rStyle w:val="oypena"/>
          <w:rFonts w:ascii="Cambria Math" w:hAnsi="Cambria Math"/>
          <w:color w:val="000000" w:themeColor="text1"/>
        </w:rPr>
        <w:t>Kurumunuz</w:t>
      </w:r>
      <w:r w:rsidR="002B302A" w:rsidRPr="00E35A04">
        <w:rPr>
          <w:rStyle w:val="oypena"/>
          <w:rFonts w:ascii="Cambria Math" w:hAnsi="Cambria Math"/>
          <w:color w:val="000000" w:themeColor="text1"/>
        </w:rPr>
        <w:t xml:space="preserve"> </w:t>
      </w:r>
      <w:r w:rsidRPr="00E35A04">
        <w:rPr>
          <w:rFonts w:ascii="Cambria Math" w:hAnsi="Cambria Math"/>
          <w:color w:val="000000" w:themeColor="text1"/>
        </w:rPr>
        <w:t xml:space="preserve">tarafından yerine getirilmesi önem teşkil eden diğer bir yükümlülük yerine getirilmiş olacaktır. </w:t>
      </w:r>
      <w:r w:rsidR="002B302A">
        <w:rPr>
          <w:rFonts w:ascii="Cambria Math" w:hAnsi="Cambria Math"/>
          <w:color w:val="000000" w:themeColor="text1"/>
        </w:rPr>
        <w:t xml:space="preserve">İnsan Kaynakları </w:t>
      </w:r>
      <w:r w:rsidR="002B302A" w:rsidRPr="00E35A04">
        <w:rPr>
          <w:rFonts w:ascii="Cambria Math" w:hAnsi="Cambria Math"/>
          <w:color w:val="000000" w:themeColor="text1"/>
        </w:rPr>
        <w:t xml:space="preserve">Daire Başkanlığı </w:t>
      </w:r>
      <w:r w:rsidRPr="00E35A04">
        <w:rPr>
          <w:rFonts w:ascii="Cambria Math" w:hAnsi="Cambria Math"/>
          <w:color w:val="000000" w:themeColor="text1"/>
        </w:rPr>
        <w:t xml:space="preserve">süreci hassasiyetle yürütmelidir. </w:t>
      </w:r>
    </w:p>
    <w:p w14:paraId="0C709C6E" w14:textId="0FA03F83" w:rsidR="00E35A04" w:rsidRDefault="002B302A" w:rsidP="00A66328">
      <w:pPr>
        <w:pStyle w:val="NormalWeb"/>
        <w:shd w:val="clear" w:color="auto" w:fill="FFFFFF"/>
        <w:spacing w:line="276" w:lineRule="auto"/>
        <w:jc w:val="both"/>
        <w:rPr>
          <w:rFonts w:ascii="Cambria Math" w:hAnsi="Cambria Math"/>
          <w:color w:val="000000" w:themeColor="text1"/>
        </w:rPr>
      </w:pPr>
      <w:r w:rsidRPr="00E35A04">
        <w:rPr>
          <w:rFonts w:ascii="Cambria Math" w:hAnsi="Cambria Math"/>
          <w:b/>
          <w:bCs/>
          <w:color w:val="000000" w:themeColor="text1"/>
        </w:rPr>
        <w:t xml:space="preserve">E-POSTA </w:t>
      </w:r>
      <w:r w:rsidR="00FE53B7">
        <w:rPr>
          <w:rFonts w:ascii="Cambria Math" w:hAnsi="Cambria Math"/>
          <w:b/>
          <w:bCs/>
          <w:color w:val="000000" w:themeColor="text1"/>
        </w:rPr>
        <w:t xml:space="preserve">İMZA </w:t>
      </w:r>
      <w:r w:rsidRPr="00E35A04">
        <w:rPr>
          <w:rFonts w:ascii="Cambria Math" w:hAnsi="Cambria Math"/>
          <w:b/>
          <w:bCs/>
          <w:color w:val="000000" w:themeColor="text1"/>
        </w:rPr>
        <w:t>METNİ</w:t>
      </w:r>
      <w:r w:rsidR="00C03301">
        <w:rPr>
          <w:rFonts w:ascii="Cambria Math" w:hAnsi="Cambria Math"/>
          <w:b/>
          <w:bCs/>
          <w:color w:val="000000" w:themeColor="text1"/>
        </w:rPr>
        <w:tab/>
      </w:r>
      <w:r w:rsidR="00C03301">
        <w:rPr>
          <w:rFonts w:ascii="Cambria Math" w:hAnsi="Cambria Math"/>
          <w:b/>
          <w:bCs/>
          <w:color w:val="000000" w:themeColor="text1"/>
        </w:rPr>
        <w:tab/>
      </w:r>
      <w:r w:rsidR="00C03301">
        <w:rPr>
          <w:rFonts w:ascii="Cambria Math" w:hAnsi="Cambria Math"/>
          <w:b/>
          <w:bCs/>
          <w:color w:val="000000" w:themeColor="text1"/>
        </w:rPr>
        <w:tab/>
      </w:r>
      <w:r w:rsidR="00094983">
        <w:rPr>
          <w:rFonts w:ascii="Cambria Math" w:hAnsi="Cambria Math"/>
          <w:b/>
          <w:bCs/>
          <w:color w:val="000000" w:themeColor="text1"/>
        </w:rPr>
        <w:tab/>
      </w:r>
      <w:r w:rsidRPr="00E35A04">
        <w:rPr>
          <w:rFonts w:ascii="Cambria Math" w:hAnsi="Cambria Math"/>
          <w:b/>
          <w:bCs/>
          <w:color w:val="000000" w:themeColor="text1"/>
        </w:rPr>
        <w:t xml:space="preserve">: </w:t>
      </w:r>
      <w:r w:rsidRPr="00E35A04">
        <w:rPr>
          <w:rFonts w:ascii="Cambria Math" w:hAnsi="Cambria Math"/>
          <w:color w:val="000000" w:themeColor="text1"/>
        </w:rPr>
        <w:t xml:space="preserve">Kurum Personellerinin kurumsal </w:t>
      </w:r>
      <w:r w:rsidR="00862B2C">
        <w:rPr>
          <w:rFonts w:ascii="Cambria Math" w:hAnsi="Cambria Math"/>
          <w:color w:val="000000" w:themeColor="text1"/>
        </w:rPr>
        <w:t>elektronik posta</w:t>
      </w:r>
      <w:r w:rsidRPr="00E35A04">
        <w:rPr>
          <w:rFonts w:ascii="Cambria Math" w:hAnsi="Cambria Math"/>
          <w:color w:val="000000" w:themeColor="text1"/>
        </w:rPr>
        <w:t xml:space="preserve"> imzalarına eklemesi gereken ibaredir. Metne eklenmiş link internet sitesindeki KVKK </w:t>
      </w:r>
      <w:proofErr w:type="spellStart"/>
      <w:r w:rsidRPr="00E35A04">
        <w:rPr>
          <w:rFonts w:ascii="Cambria Math" w:hAnsi="Cambria Math"/>
          <w:color w:val="000000" w:themeColor="text1"/>
        </w:rPr>
        <w:t>Sekmesi'ne</w:t>
      </w:r>
      <w:proofErr w:type="spellEnd"/>
      <w:r w:rsidRPr="00E35A04">
        <w:rPr>
          <w:rFonts w:ascii="Cambria Math" w:hAnsi="Cambria Math"/>
          <w:color w:val="000000" w:themeColor="text1"/>
        </w:rPr>
        <w:t xml:space="preserve"> ait link olmalıdır. Böylelikle </w:t>
      </w:r>
      <w:r w:rsidR="00862B2C">
        <w:rPr>
          <w:rFonts w:ascii="Cambria Math" w:hAnsi="Cambria Math"/>
          <w:color w:val="000000" w:themeColor="text1"/>
        </w:rPr>
        <w:t>elektronik posta</w:t>
      </w:r>
      <w:r w:rsidRPr="00E35A04">
        <w:rPr>
          <w:rFonts w:ascii="Cambria Math" w:hAnsi="Cambria Math"/>
          <w:color w:val="000000" w:themeColor="text1"/>
        </w:rPr>
        <w:t xml:space="preserve"> yoluyla yapılan ileti akışlarında ayrıca bir metin iletme gerekliliği kısa yol ile sağlanmış olacaktır.</w:t>
      </w:r>
    </w:p>
    <w:p w14:paraId="1A5A5D79" w14:textId="11B14914" w:rsidR="00FE53B7" w:rsidRDefault="00FE53B7" w:rsidP="00A66328">
      <w:pPr>
        <w:pStyle w:val="NormalWeb"/>
        <w:shd w:val="clear" w:color="auto" w:fill="FFFFFF"/>
        <w:spacing w:line="276" w:lineRule="auto"/>
        <w:jc w:val="both"/>
        <w:rPr>
          <w:rFonts w:ascii="Cambria Math" w:hAnsi="Cambria Math"/>
          <w:color w:val="000000" w:themeColor="text1"/>
        </w:rPr>
      </w:pPr>
      <w:r w:rsidRPr="00FE53B7">
        <w:rPr>
          <w:rFonts w:ascii="Cambria Math" w:hAnsi="Cambria Math"/>
          <w:b/>
          <w:bCs/>
          <w:color w:val="000000" w:themeColor="text1"/>
        </w:rPr>
        <w:t>KURUM ZİYARETÇİSİ AYDINLATMA METNİ</w:t>
      </w:r>
      <w:r w:rsidR="00094983">
        <w:rPr>
          <w:rFonts w:ascii="Cambria Math" w:hAnsi="Cambria Math"/>
          <w:b/>
          <w:bCs/>
          <w:color w:val="000000" w:themeColor="text1"/>
        </w:rPr>
        <w:tab/>
      </w:r>
      <w:r w:rsidRPr="00FE53B7">
        <w:rPr>
          <w:rFonts w:ascii="Cambria Math" w:hAnsi="Cambria Math"/>
          <w:b/>
          <w:bCs/>
          <w:color w:val="000000" w:themeColor="text1"/>
        </w:rPr>
        <w:t>:</w:t>
      </w:r>
      <w:r>
        <w:rPr>
          <w:rFonts w:ascii="Cambria Math" w:hAnsi="Cambria Math"/>
          <w:color w:val="000000" w:themeColor="text1"/>
        </w:rPr>
        <w:t xml:space="preserve"> Kurum yerleşkelerini ziyaret eden üçüncü kişilerin güvenlik kapısı ve kamera kaydının alınması sırasında işlenen kişisel veriler konusunda Kurum </w:t>
      </w:r>
      <w:proofErr w:type="spellStart"/>
      <w:r>
        <w:rPr>
          <w:rFonts w:ascii="Cambria Math" w:hAnsi="Cambria Math"/>
          <w:color w:val="000000" w:themeColor="text1"/>
        </w:rPr>
        <w:t>Ziyaretçisi’ne</w:t>
      </w:r>
      <w:proofErr w:type="spellEnd"/>
      <w:r>
        <w:rPr>
          <w:rFonts w:ascii="Cambria Math" w:hAnsi="Cambria Math"/>
          <w:color w:val="000000" w:themeColor="text1"/>
        </w:rPr>
        <w:t xml:space="preserve"> yönelik aydınlatmanın yapılması, ilgili güvenlik kapılarına fiziki çıktı alınarak yerleştirilmesi maksadıyla hazırlanmıştır.</w:t>
      </w:r>
    </w:p>
    <w:p w14:paraId="21952743" w14:textId="594D387D" w:rsidR="00CA077B" w:rsidRDefault="00FE53B7" w:rsidP="00A66328">
      <w:pPr>
        <w:pStyle w:val="NormalWeb"/>
        <w:shd w:val="clear" w:color="auto" w:fill="FFFFFF"/>
        <w:spacing w:line="276" w:lineRule="auto"/>
        <w:jc w:val="both"/>
        <w:rPr>
          <w:rFonts w:ascii="Cambria Math" w:hAnsi="Cambria Math"/>
          <w:color w:val="000000" w:themeColor="text1"/>
        </w:rPr>
      </w:pPr>
      <w:r>
        <w:rPr>
          <w:rFonts w:ascii="Cambria Math" w:hAnsi="Cambria Math"/>
          <w:b/>
          <w:bCs/>
          <w:color w:val="000000" w:themeColor="text1"/>
        </w:rPr>
        <w:t>KAMERA KAYIT GÖRSELİ</w:t>
      </w:r>
      <w:r>
        <w:rPr>
          <w:rFonts w:ascii="Cambria Math" w:hAnsi="Cambria Math"/>
          <w:b/>
          <w:bCs/>
          <w:color w:val="000000" w:themeColor="text1"/>
        </w:rPr>
        <w:tab/>
      </w:r>
      <w:r>
        <w:rPr>
          <w:rFonts w:ascii="Cambria Math" w:hAnsi="Cambria Math"/>
          <w:b/>
          <w:bCs/>
          <w:color w:val="000000" w:themeColor="text1"/>
        </w:rPr>
        <w:tab/>
      </w:r>
      <w:r>
        <w:rPr>
          <w:rFonts w:ascii="Cambria Math" w:hAnsi="Cambria Math"/>
          <w:b/>
          <w:bCs/>
          <w:color w:val="000000" w:themeColor="text1"/>
        </w:rPr>
        <w:tab/>
      </w:r>
      <w:r w:rsidR="00094983">
        <w:rPr>
          <w:rFonts w:ascii="Cambria Math" w:hAnsi="Cambria Math"/>
          <w:b/>
          <w:bCs/>
          <w:color w:val="000000" w:themeColor="text1"/>
        </w:rPr>
        <w:tab/>
      </w:r>
      <w:r>
        <w:rPr>
          <w:rFonts w:ascii="Cambria Math" w:hAnsi="Cambria Math"/>
          <w:b/>
          <w:bCs/>
          <w:color w:val="000000" w:themeColor="text1"/>
        </w:rPr>
        <w:t xml:space="preserve">: </w:t>
      </w:r>
      <w:r w:rsidRPr="00CA077B">
        <w:rPr>
          <w:rFonts w:ascii="Cambria Math" w:hAnsi="Cambria Math"/>
          <w:color w:val="000000" w:themeColor="text1"/>
        </w:rPr>
        <w:t>Kurum binası iç ve dışının güvenlik maksadıyla kamera kaydına alınıyor olması sırasında işlenen kişisel veriler konusunda il</w:t>
      </w:r>
      <w:r w:rsidR="00CA077B" w:rsidRPr="00CA077B">
        <w:rPr>
          <w:rFonts w:ascii="Cambria Math" w:hAnsi="Cambria Math"/>
          <w:color w:val="000000" w:themeColor="text1"/>
        </w:rPr>
        <w:t xml:space="preserve">gili kişileri bilgilendirmek </w:t>
      </w:r>
      <w:r w:rsidR="00CA077B">
        <w:rPr>
          <w:rFonts w:ascii="Cambria Math" w:hAnsi="Cambria Math"/>
          <w:color w:val="000000" w:themeColor="text1"/>
        </w:rPr>
        <w:t>amacıyla; Kurum girişinde ortak bir alana yahut her kamer kayıt cihazının altına yerleştirilmelidir.</w:t>
      </w:r>
    </w:p>
    <w:p w14:paraId="02D4C383" w14:textId="3ECF3D32" w:rsidR="00A97553" w:rsidRDefault="00A97553" w:rsidP="00A66328">
      <w:pPr>
        <w:pStyle w:val="NormalWeb"/>
        <w:shd w:val="clear" w:color="auto" w:fill="FFFFFF"/>
        <w:spacing w:line="276" w:lineRule="auto"/>
        <w:jc w:val="both"/>
        <w:rPr>
          <w:rFonts w:ascii="Cambria Math" w:hAnsi="Cambria Math"/>
          <w:color w:val="000000" w:themeColor="text1"/>
        </w:rPr>
      </w:pPr>
      <w:r w:rsidRPr="00781BA2">
        <w:rPr>
          <w:rFonts w:ascii="Cambria Math" w:hAnsi="Cambria Math"/>
          <w:b/>
          <w:bCs/>
          <w:color w:val="000000" w:themeColor="text1"/>
        </w:rPr>
        <w:t>ÖRNEK İŞ BAŞVURU FORMU</w:t>
      </w:r>
      <w:r w:rsidRPr="00781BA2">
        <w:rPr>
          <w:rFonts w:ascii="Cambria Math" w:hAnsi="Cambria Math"/>
          <w:b/>
          <w:bCs/>
          <w:color w:val="000000" w:themeColor="text1"/>
        </w:rPr>
        <w:tab/>
      </w:r>
      <w:r w:rsidRPr="00781BA2">
        <w:rPr>
          <w:rFonts w:ascii="Cambria Math" w:hAnsi="Cambria Math"/>
          <w:b/>
          <w:bCs/>
          <w:color w:val="000000" w:themeColor="text1"/>
        </w:rPr>
        <w:tab/>
      </w:r>
      <w:r w:rsidRPr="00781BA2">
        <w:rPr>
          <w:rFonts w:ascii="Cambria Math" w:hAnsi="Cambria Math"/>
          <w:b/>
          <w:bCs/>
          <w:color w:val="000000" w:themeColor="text1"/>
        </w:rPr>
        <w:tab/>
        <w:t>:</w:t>
      </w:r>
      <w:r>
        <w:rPr>
          <w:rFonts w:ascii="Cambria Math" w:hAnsi="Cambria Math"/>
          <w:color w:val="000000" w:themeColor="text1"/>
        </w:rPr>
        <w:t xml:space="preserve"> Kurumunuzda personel olarak istihdam talebinde bulunan kişilerin paylaştıkları verileri 6698 sayılı Kişisel Verileri</w:t>
      </w:r>
      <w:r w:rsidR="008D536C">
        <w:rPr>
          <w:rFonts w:ascii="Cambria Math" w:hAnsi="Cambria Math"/>
          <w:color w:val="000000" w:themeColor="text1"/>
        </w:rPr>
        <w:t>n</w:t>
      </w:r>
      <w:r>
        <w:rPr>
          <w:rFonts w:ascii="Cambria Math" w:hAnsi="Cambria Math"/>
          <w:color w:val="000000" w:themeColor="text1"/>
        </w:rPr>
        <w:t xml:space="preserve"> Koru</w:t>
      </w:r>
      <w:r w:rsidR="008D536C">
        <w:rPr>
          <w:rFonts w:ascii="Cambria Math" w:hAnsi="Cambria Math"/>
          <w:color w:val="000000" w:themeColor="text1"/>
        </w:rPr>
        <w:t>n</w:t>
      </w:r>
      <w:r>
        <w:rPr>
          <w:rFonts w:ascii="Cambria Math" w:hAnsi="Cambria Math"/>
          <w:color w:val="000000" w:themeColor="text1"/>
        </w:rPr>
        <w:t>ma</w:t>
      </w:r>
      <w:r w:rsidR="008D536C">
        <w:rPr>
          <w:rFonts w:ascii="Cambria Math" w:hAnsi="Cambria Math"/>
          <w:color w:val="000000" w:themeColor="text1"/>
        </w:rPr>
        <w:t>sı</w:t>
      </w:r>
      <w:r>
        <w:rPr>
          <w:rFonts w:ascii="Cambria Math" w:hAnsi="Cambria Math"/>
          <w:color w:val="000000" w:themeColor="text1"/>
        </w:rPr>
        <w:t xml:space="preserve"> Kanunu kapsamında standart bir hale kavuşturabilmek ve kişiler iş başvurunda </w:t>
      </w:r>
      <w:r w:rsidR="008D536C">
        <w:rPr>
          <w:rFonts w:ascii="Cambria Math" w:hAnsi="Cambria Math"/>
          <w:color w:val="000000" w:themeColor="text1"/>
        </w:rPr>
        <w:t xml:space="preserve"> </w:t>
      </w:r>
      <w:r>
        <w:rPr>
          <w:rFonts w:ascii="Cambria Math" w:hAnsi="Cambria Math"/>
          <w:color w:val="000000" w:themeColor="text1"/>
        </w:rPr>
        <w:t>bulunduğu sırada kişileri işbu formu doldurma</w:t>
      </w:r>
      <w:r w:rsidR="00781BA2">
        <w:rPr>
          <w:rFonts w:ascii="Cambria Math" w:hAnsi="Cambria Math"/>
          <w:color w:val="000000" w:themeColor="text1"/>
        </w:rPr>
        <w:t xml:space="preserve">ya yöneltmek </w:t>
      </w:r>
      <w:r>
        <w:rPr>
          <w:rFonts w:ascii="Cambria Math" w:hAnsi="Cambria Math"/>
          <w:color w:val="000000" w:themeColor="text1"/>
        </w:rPr>
        <w:t>amacıyla hazırlanan matbu bir metindir. Kurumunuz tarafından ihtiyaç duyulması halinde kullanılabilir.</w:t>
      </w:r>
    </w:p>
    <w:p w14:paraId="6C20FCEC" w14:textId="6E8EF8F5" w:rsidR="00FB5BD9" w:rsidRPr="00215A84" w:rsidRDefault="00781BA2" w:rsidP="00215A84">
      <w:pPr>
        <w:pStyle w:val="NormalWeb"/>
        <w:shd w:val="clear" w:color="auto" w:fill="FFFFFF"/>
        <w:spacing w:line="276" w:lineRule="auto"/>
        <w:jc w:val="both"/>
        <w:rPr>
          <w:rFonts w:ascii="Cambria Math" w:hAnsi="Cambria Math"/>
          <w:b/>
          <w:bCs/>
          <w:color w:val="000000" w:themeColor="text1"/>
        </w:rPr>
      </w:pPr>
      <w:r w:rsidRPr="002474A4">
        <w:rPr>
          <w:rFonts w:ascii="Cambria Math" w:hAnsi="Cambria Math"/>
          <w:b/>
          <w:bCs/>
          <w:color w:val="000000" w:themeColor="text1"/>
        </w:rPr>
        <w:t>KVKK AKSİYON LİSTESİ</w:t>
      </w:r>
      <w:r w:rsidRPr="002474A4">
        <w:rPr>
          <w:rFonts w:ascii="Cambria Math" w:hAnsi="Cambria Math"/>
          <w:b/>
          <w:bCs/>
          <w:color w:val="000000" w:themeColor="text1"/>
        </w:rPr>
        <w:tab/>
      </w:r>
      <w:r w:rsidRPr="002474A4">
        <w:rPr>
          <w:rFonts w:ascii="Cambria Math" w:hAnsi="Cambria Math"/>
          <w:b/>
          <w:bCs/>
          <w:color w:val="000000" w:themeColor="text1"/>
        </w:rPr>
        <w:tab/>
      </w:r>
      <w:r w:rsidRPr="002474A4">
        <w:rPr>
          <w:rFonts w:ascii="Cambria Math" w:hAnsi="Cambria Math"/>
          <w:b/>
          <w:bCs/>
          <w:color w:val="000000" w:themeColor="text1"/>
        </w:rPr>
        <w:tab/>
      </w:r>
      <w:r w:rsidRPr="002474A4">
        <w:rPr>
          <w:rFonts w:ascii="Cambria Math" w:hAnsi="Cambria Math"/>
          <w:b/>
          <w:bCs/>
          <w:color w:val="000000" w:themeColor="text1"/>
        </w:rPr>
        <w:tab/>
        <w:t>:</w:t>
      </w:r>
      <w:r w:rsidR="002474A4">
        <w:rPr>
          <w:rFonts w:ascii="Cambria Math" w:hAnsi="Cambria Math"/>
          <w:b/>
          <w:bCs/>
          <w:color w:val="000000" w:themeColor="text1"/>
        </w:rPr>
        <w:t xml:space="preserve"> </w:t>
      </w:r>
      <w:r w:rsidR="002474A4" w:rsidRPr="008D536C">
        <w:rPr>
          <w:rFonts w:ascii="Cambria Math" w:hAnsi="Cambria Math"/>
          <w:color w:val="000000" w:themeColor="text1"/>
        </w:rPr>
        <w:t>6698 sayılı Kişisel Verileri</w:t>
      </w:r>
      <w:r w:rsidR="008D536C" w:rsidRPr="008D536C">
        <w:rPr>
          <w:rFonts w:ascii="Cambria Math" w:hAnsi="Cambria Math"/>
          <w:color w:val="000000" w:themeColor="text1"/>
        </w:rPr>
        <w:t>n</w:t>
      </w:r>
      <w:r w:rsidR="002474A4" w:rsidRPr="008D536C">
        <w:rPr>
          <w:rFonts w:ascii="Cambria Math" w:hAnsi="Cambria Math"/>
          <w:color w:val="000000" w:themeColor="text1"/>
        </w:rPr>
        <w:t xml:space="preserve"> Koru</w:t>
      </w:r>
      <w:r w:rsidR="008D536C" w:rsidRPr="008D536C">
        <w:rPr>
          <w:rFonts w:ascii="Cambria Math" w:hAnsi="Cambria Math"/>
          <w:color w:val="000000" w:themeColor="text1"/>
        </w:rPr>
        <w:t>n</w:t>
      </w:r>
      <w:r w:rsidR="002474A4" w:rsidRPr="008D536C">
        <w:rPr>
          <w:rFonts w:ascii="Cambria Math" w:hAnsi="Cambria Math"/>
          <w:color w:val="000000" w:themeColor="text1"/>
        </w:rPr>
        <w:t>ma</w:t>
      </w:r>
      <w:r w:rsidR="008D536C" w:rsidRPr="008D536C">
        <w:rPr>
          <w:rFonts w:ascii="Cambria Math" w:hAnsi="Cambria Math"/>
          <w:color w:val="000000" w:themeColor="text1"/>
        </w:rPr>
        <w:t>sı</w:t>
      </w:r>
      <w:r w:rsidR="002474A4" w:rsidRPr="008D536C">
        <w:rPr>
          <w:rFonts w:ascii="Cambria Math" w:hAnsi="Cambria Math"/>
          <w:color w:val="000000" w:themeColor="text1"/>
        </w:rPr>
        <w:t xml:space="preserve"> Kanunu</w:t>
      </w:r>
      <w:r w:rsidR="008D536C" w:rsidRPr="008D536C">
        <w:rPr>
          <w:rFonts w:ascii="Cambria Math" w:hAnsi="Cambria Math"/>
          <w:color w:val="000000" w:themeColor="text1"/>
        </w:rPr>
        <w:t>’na uyumluluğun süreklilik arz eden bir mesele olması sebebiyle devamlı olarak dikkat edilmesi gereken adımların listelenmiş halidir. İşbu metnin dikkatlice uygulanması büyük ölçüde kanuna uygun uyumluluğun saplanmasını kolaylaştıracaktır.</w:t>
      </w:r>
    </w:p>
    <w:p w14:paraId="0631FCA1" w14:textId="60A319C8" w:rsidR="00FE7140" w:rsidRPr="00FB5BD9" w:rsidRDefault="00FE7140" w:rsidP="00A66328">
      <w:pPr>
        <w:pStyle w:val="NormalWeb"/>
        <w:shd w:val="clear" w:color="auto" w:fill="FFFFFF"/>
        <w:spacing w:line="276" w:lineRule="auto"/>
        <w:jc w:val="center"/>
        <w:rPr>
          <w:rFonts w:ascii="Cambria Math" w:hAnsi="Cambria Math"/>
          <w:b/>
          <w:bCs/>
          <w:color w:val="C00000"/>
          <w:sz w:val="28"/>
          <w:szCs w:val="28"/>
        </w:rPr>
      </w:pPr>
      <w:r w:rsidRPr="00FB5BD9">
        <w:rPr>
          <w:rFonts w:ascii="Cambria Math" w:hAnsi="Cambria Math"/>
          <w:b/>
          <w:bCs/>
          <w:color w:val="C00000"/>
          <w:sz w:val="28"/>
          <w:szCs w:val="28"/>
        </w:rPr>
        <w:t>AYDINLATMA METİNLERİ</w:t>
      </w:r>
    </w:p>
    <w:p w14:paraId="5FB15CBD" w14:textId="02C62AE5" w:rsidR="002B302A" w:rsidRPr="008D000F" w:rsidRDefault="002B302A" w:rsidP="00A66328">
      <w:pPr>
        <w:pStyle w:val="NormalWeb"/>
        <w:shd w:val="clear" w:color="auto" w:fill="FFFFFF"/>
        <w:spacing w:line="276" w:lineRule="auto"/>
        <w:jc w:val="both"/>
        <w:rPr>
          <w:rFonts w:ascii="Cambria Math" w:hAnsi="Cambria Math"/>
          <w:i/>
          <w:iCs/>
          <w:color w:val="000000" w:themeColor="text1"/>
          <w:u w:val="single"/>
        </w:rPr>
      </w:pPr>
      <w:r w:rsidRPr="002B302A">
        <w:rPr>
          <w:rFonts w:ascii="Cambria Math" w:hAnsi="Cambria Math"/>
          <w:b/>
          <w:bCs/>
          <w:i/>
          <w:iCs/>
          <w:color w:val="000000" w:themeColor="text1"/>
        </w:rPr>
        <w:t xml:space="preserve">AYDINLATMA METİNLERİ: </w:t>
      </w:r>
      <w:r w:rsidRPr="002B302A">
        <w:rPr>
          <w:rFonts w:ascii="Cambria Math" w:hAnsi="Cambria Math"/>
          <w:i/>
          <w:iCs/>
          <w:color w:val="000000" w:themeColor="text1"/>
        </w:rPr>
        <w:t xml:space="preserve">Aydınlatma metinlerinin hazırlanması süreci KVKK ile uyumluluğun en önemli basamağıdır. Aydınlatma metinleri ile hedeflenen; verisi işlenen her ilgili kişiye, </w:t>
      </w:r>
      <w:r w:rsidR="00E5127B">
        <w:rPr>
          <w:rStyle w:val="oypena"/>
          <w:rFonts w:ascii="Cambria Math" w:hAnsi="Cambria Math"/>
          <w:i/>
          <w:iCs/>
          <w:color w:val="000000" w:themeColor="text1"/>
        </w:rPr>
        <w:t>Kurumunuz</w:t>
      </w:r>
      <w:r w:rsidRPr="002B302A">
        <w:rPr>
          <w:rStyle w:val="oypena"/>
          <w:rFonts w:ascii="Cambria Math" w:hAnsi="Cambria Math"/>
          <w:i/>
          <w:iCs/>
          <w:color w:val="000000" w:themeColor="text1"/>
        </w:rPr>
        <w:t xml:space="preserve"> </w:t>
      </w:r>
      <w:r w:rsidRPr="002B302A">
        <w:rPr>
          <w:rFonts w:ascii="Cambria Math" w:hAnsi="Cambria Math"/>
          <w:i/>
          <w:iCs/>
          <w:color w:val="000000" w:themeColor="text1"/>
        </w:rPr>
        <w:t xml:space="preserve">ile kurduğu ilişki çerçevesinde işlenen kişisel verileri hakkında kanuni şekil şartlarına uygun bilgilendirmenin yapılmasıdır. </w:t>
      </w:r>
      <w:r w:rsidR="00E5127B">
        <w:rPr>
          <w:rStyle w:val="oypena"/>
          <w:rFonts w:ascii="Cambria Math" w:hAnsi="Cambria Math"/>
          <w:i/>
          <w:iCs/>
          <w:color w:val="000000" w:themeColor="text1"/>
        </w:rPr>
        <w:t>Kurumunuz</w:t>
      </w:r>
      <w:r w:rsidR="00E5127B" w:rsidRPr="002B302A">
        <w:rPr>
          <w:rFonts w:ascii="Cambria Math" w:hAnsi="Cambria Math"/>
          <w:i/>
          <w:iCs/>
          <w:color w:val="000000" w:themeColor="text1"/>
        </w:rPr>
        <w:t xml:space="preserve"> </w:t>
      </w:r>
      <w:r w:rsidRPr="002B302A">
        <w:rPr>
          <w:rFonts w:ascii="Cambria Math" w:hAnsi="Cambria Math"/>
          <w:i/>
          <w:iCs/>
          <w:color w:val="000000" w:themeColor="text1"/>
        </w:rPr>
        <w:t xml:space="preserve">bünyesinde birden fazla daire başkanlığı bulundurduğundan, her daire başkanlığı yürüttüğü iş ve işlemler sırasında farklı tür ilgili kişiler ile muhatap olmaktadır. </w:t>
      </w:r>
      <w:r w:rsidRPr="008D000F">
        <w:rPr>
          <w:rFonts w:ascii="Cambria Math" w:hAnsi="Cambria Math"/>
          <w:i/>
          <w:iCs/>
          <w:color w:val="000000" w:themeColor="text1"/>
          <w:u w:val="single"/>
        </w:rPr>
        <w:t>Aydınlatma metinleri ilgili kişiye imzalatılmasına gerek olmayan, yalnızca ilgili kişilere iletildiğinden emin olunması gereken metinlerdir.</w:t>
      </w:r>
    </w:p>
    <w:p w14:paraId="70E83E45" w14:textId="77777777" w:rsidR="00781BA2" w:rsidRPr="002B302A" w:rsidRDefault="00781BA2" w:rsidP="00781BA2">
      <w:pPr>
        <w:spacing w:before="100" w:beforeAutospacing="1" w:after="100" w:afterAutospacing="1" w:line="276" w:lineRule="auto"/>
        <w:jc w:val="both"/>
        <w:rPr>
          <w:rFonts w:ascii="Cambria" w:eastAsia="Times New Roman" w:hAnsi="Cambria" w:cs="Times New Roman"/>
          <w:b/>
          <w:bCs/>
          <w:color w:val="000000" w:themeColor="text1"/>
          <w:kern w:val="0"/>
          <w:lang w:eastAsia="tr-TR"/>
          <w14:ligatures w14:val="none"/>
        </w:rPr>
      </w:pPr>
      <w:r w:rsidRPr="002B302A">
        <w:rPr>
          <w:rFonts w:ascii="Cambria" w:eastAsia="Times New Roman" w:hAnsi="Cambria" w:cs="Times New Roman"/>
          <w:b/>
          <w:bCs/>
          <w:color w:val="000000" w:themeColor="text1"/>
          <w:kern w:val="0"/>
          <w:lang w:eastAsia="tr-TR"/>
          <w14:ligatures w14:val="none"/>
        </w:rPr>
        <w:t>PERSONEL AYDINLATMA METNİ</w:t>
      </w:r>
    </w:p>
    <w:p w14:paraId="6BFE5F51" w14:textId="3FF79DF7" w:rsidR="00FB5BD9" w:rsidRPr="00215A84" w:rsidRDefault="00781BA2" w:rsidP="00781BA2">
      <w:pPr>
        <w:spacing w:before="100" w:beforeAutospacing="1" w:after="100" w:afterAutospacing="1" w:line="276" w:lineRule="auto"/>
        <w:jc w:val="both"/>
        <w:rPr>
          <w:rFonts w:ascii="Cambria" w:eastAsia="Times New Roman" w:hAnsi="Cambria" w:cs="Times New Roman"/>
          <w:color w:val="000000" w:themeColor="text1"/>
          <w:kern w:val="0"/>
          <w:lang w:eastAsia="tr-TR"/>
          <w14:ligatures w14:val="none"/>
        </w:rPr>
      </w:pPr>
      <w:r w:rsidRPr="002B302A">
        <w:rPr>
          <w:rFonts w:ascii="Cambria" w:eastAsia="Times New Roman" w:hAnsi="Cambria" w:cs="Times New Roman"/>
          <w:color w:val="000000" w:themeColor="text1"/>
          <w:kern w:val="0"/>
          <w:lang w:eastAsia="tr-TR"/>
          <w14:ligatures w14:val="none"/>
        </w:rPr>
        <w:t xml:space="preserve">4857 sayılı İş Kanunu </w:t>
      </w:r>
      <w:r>
        <w:rPr>
          <w:rFonts w:ascii="Cambria" w:eastAsia="Times New Roman" w:hAnsi="Cambria" w:cs="Times New Roman"/>
          <w:color w:val="000000" w:themeColor="text1"/>
          <w:kern w:val="0"/>
          <w:lang w:eastAsia="tr-TR"/>
          <w14:ligatures w14:val="none"/>
        </w:rPr>
        <w:t xml:space="preserve">kapsamında </w:t>
      </w:r>
      <w:r w:rsidRPr="002B302A">
        <w:rPr>
          <w:rFonts w:ascii="Cambria" w:eastAsia="Times New Roman" w:hAnsi="Cambria" w:cs="Times New Roman"/>
          <w:color w:val="000000" w:themeColor="text1"/>
          <w:kern w:val="0"/>
          <w:lang w:eastAsia="tr-TR"/>
          <w14:ligatures w14:val="none"/>
        </w:rPr>
        <w:t xml:space="preserve">belirtilen </w:t>
      </w:r>
      <w:proofErr w:type="spellStart"/>
      <w:r w:rsidRPr="002B302A">
        <w:rPr>
          <w:rFonts w:ascii="Cambria" w:eastAsia="Times New Roman" w:hAnsi="Cambria" w:cs="Times New Roman"/>
          <w:color w:val="000000" w:themeColor="text1"/>
          <w:kern w:val="0"/>
          <w:lang w:eastAsia="tr-TR"/>
          <w14:ligatures w14:val="none"/>
        </w:rPr>
        <w:t>görev</w:t>
      </w:r>
      <w:proofErr w:type="spellEnd"/>
      <w:r w:rsidRPr="002B302A">
        <w:rPr>
          <w:rFonts w:ascii="Cambria" w:eastAsia="Times New Roman" w:hAnsi="Cambria" w:cs="Times New Roman"/>
          <w:color w:val="000000" w:themeColor="text1"/>
          <w:kern w:val="0"/>
          <w:lang w:eastAsia="tr-TR"/>
          <w14:ligatures w14:val="none"/>
        </w:rPr>
        <w:t xml:space="preserve"> ve yetkilerinin yerine getirilmesi maksadıyla personele ait birtakım </w:t>
      </w:r>
      <w:proofErr w:type="spellStart"/>
      <w:r w:rsidRPr="002B302A">
        <w:rPr>
          <w:rFonts w:ascii="Cambria" w:eastAsia="Times New Roman" w:hAnsi="Cambria" w:cs="Times New Roman"/>
          <w:color w:val="000000" w:themeColor="text1"/>
          <w:kern w:val="0"/>
          <w:lang w:eastAsia="tr-TR"/>
          <w14:ligatures w14:val="none"/>
        </w:rPr>
        <w:t>kişisel</w:t>
      </w:r>
      <w:proofErr w:type="spellEnd"/>
      <w:r w:rsidRPr="002B302A">
        <w:rPr>
          <w:rFonts w:ascii="Cambria" w:eastAsia="Times New Roman" w:hAnsi="Cambria" w:cs="Times New Roman"/>
          <w:color w:val="000000" w:themeColor="text1"/>
          <w:kern w:val="0"/>
          <w:lang w:eastAsia="tr-TR"/>
          <w14:ligatures w14:val="none"/>
        </w:rPr>
        <w:t xml:space="preserve"> veriler </w:t>
      </w:r>
      <w:proofErr w:type="spellStart"/>
      <w:r w:rsidRPr="002B302A">
        <w:rPr>
          <w:rFonts w:ascii="Cambria" w:eastAsia="Times New Roman" w:hAnsi="Cambria" w:cs="Times New Roman"/>
          <w:color w:val="000000" w:themeColor="text1"/>
          <w:kern w:val="0"/>
          <w:lang w:eastAsia="tr-TR"/>
          <w14:ligatures w14:val="none"/>
        </w:rPr>
        <w:t>işlenmektedir</w:t>
      </w:r>
      <w:proofErr w:type="spellEnd"/>
      <w:r w:rsidRPr="002B302A">
        <w:rPr>
          <w:rFonts w:ascii="Cambria" w:eastAsia="Times New Roman" w:hAnsi="Cambria" w:cs="Times New Roman"/>
          <w:color w:val="000000" w:themeColor="text1"/>
          <w:kern w:val="0"/>
          <w:lang w:eastAsia="tr-TR"/>
          <w14:ligatures w14:val="none"/>
        </w:rPr>
        <w:t xml:space="preserve">. Bu metin, İnsan Kaynakları Daire </w:t>
      </w:r>
      <w:proofErr w:type="spellStart"/>
      <w:r w:rsidRPr="002B302A">
        <w:rPr>
          <w:rFonts w:ascii="Cambria" w:eastAsia="Times New Roman" w:hAnsi="Cambria" w:cs="Times New Roman"/>
          <w:color w:val="000000" w:themeColor="text1"/>
          <w:kern w:val="0"/>
          <w:lang w:eastAsia="tr-TR"/>
          <w14:ligatures w14:val="none"/>
        </w:rPr>
        <w:t>Başkanlığı</w:t>
      </w:r>
      <w:proofErr w:type="spellEnd"/>
      <w:r w:rsidRPr="002B302A">
        <w:rPr>
          <w:rFonts w:ascii="Cambria" w:eastAsia="Times New Roman" w:hAnsi="Cambria" w:cs="Times New Roman"/>
          <w:color w:val="000000" w:themeColor="text1"/>
          <w:kern w:val="0"/>
          <w:lang w:eastAsia="tr-TR"/>
          <w14:ligatures w14:val="none"/>
        </w:rPr>
        <w:t xml:space="preserve"> tarafından elektronik posta </w:t>
      </w:r>
      <w:proofErr w:type="spellStart"/>
      <w:r w:rsidRPr="002B302A">
        <w:rPr>
          <w:rFonts w:ascii="Cambria" w:eastAsia="Times New Roman" w:hAnsi="Cambria" w:cs="Times New Roman"/>
          <w:color w:val="000000" w:themeColor="text1"/>
          <w:kern w:val="0"/>
          <w:lang w:eastAsia="tr-TR"/>
          <w14:ligatures w14:val="none"/>
        </w:rPr>
        <w:t>aracılığıyla</w:t>
      </w:r>
      <w:proofErr w:type="spellEnd"/>
      <w:r w:rsidRPr="002B302A">
        <w:rPr>
          <w:rFonts w:ascii="Cambria" w:eastAsia="Times New Roman" w:hAnsi="Cambria" w:cs="Times New Roman"/>
          <w:color w:val="000000" w:themeColor="text1"/>
          <w:kern w:val="0"/>
          <w:lang w:eastAsia="tr-TR"/>
          <w14:ligatures w14:val="none"/>
        </w:rPr>
        <w:t xml:space="preserve"> veya sair </w:t>
      </w:r>
      <w:proofErr w:type="spellStart"/>
      <w:r w:rsidRPr="002B302A">
        <w:rPr>
          <w:rFonts w:ascii="Cambria" w:eastAsia="Times New Roman" w:hAnsi="Cambria" w:cs="Times New Roman"/>
          <w:color w:val="000000" w:themeColor="text1"/>
          <w:kern w:val="0"/>
          <w:lang w:eastAsia="tr-TR"/>
          <w14:ligatures w14:val="none"/>
        </w:rPr>
        <w:t>iletişim</w:t>
      </w:r>
      <w:proofErr w:type="spellEnd"/>
      <w:r w:rsidRPr="002B302A">
        <w:rPr>
          <w:rFonts w:ascii="Cambria" w:eastAsia="Times New Roman" w:hAnsi="Cambria" w:cs="Times New Roman"/>
          <w:color w:val="000000" w:themeColor="text1"/>
          <w:kern w:val="0"/>
          <w:lang w:eastAsia="tr-TR"/>
          <w14:ligatures w14:val="none"/>
        </w:rPr>
        <w:t xml:space="preserve"> kanallarıyla </w:t>
      </w:r>
      <w:r>
        <w:rPr>
          <w:rFonts w:ascii="Cambria" w:eastAsia="Times New Roman" w:hAnsi="Cambria" w:cs="Times New Roman"/>
          <w:color w:val="000000" w:themeColor="text1"/>
          <w:kern w:val="0"/>
          <w:lang w:eastAsia="tr-TR"/>
          <w14:ligatures w14:val="none"/>
        </w:rPr>
        <w:t>P</w:t>
      </w:r>
      <w:r w:rsidRPr="002B302A">
        <w:rPr>
          <w:rFonts w:ascii="Cambria" w:eastAsia="Times New Roman" w:hAnsi="Cambria" w:cs="Times New Roman"/>
          <w:color w:val="000000" w:themeColor="text1"/>
          <w:kern w:val="0"/>
          <w:lang w:eastAsia="tr-TR"/>
          <w14:ligatures w14:val="none"/>
        </w:rPr>
        <w:t xml:space="preserve">ersonellere </w:t>
      </w:r>
      <w:proofErr w:type="spellStart"/>
      <w:r w:rsidRPr="002B302A">
        <w:rPr>
          <w:rFonts w:ascii="Cambria" w:eastAsia="Times New Roman" w:hAnsi="Cambria" w:cs="Times New Roman"/>
          <w:color w:val="000000" w:themeColor="text1"/>
          <w:kern w:val="0"/>
          <w:lang w:eastAsia="tr-TR"/>
          <w14:ligatures w14:val="none"/>
        </w:rPr>
        <w:t>ulaştırılmalıdır</w:t>
      </w:r>
      <w:proofErr w:type="spellEnd"/>
      <w:r w:rsidRPr="002B302A">
        <w:rPr>
          <w:rFonts w:ascii="Cambria" w:eastAsia="Times New Roman" w:hAnsi="Cambria" w:cs="Times New Roman"/>
          <w:color w:val="000000" w:themeColor="text1"/>
          <w:kern w:val="0"/>
          <w:lang w:eastAsia="tr-TR"/>
          <w14:ligatures w14:val="none"/>
        </w:rPr>
        <w:t>.</w:t>
      </w:r>
    </w:p>
    <w:p w14:paraId="585E0138" w14:textId="77777777" w:rsidR="00781BA2" w:rsidRPr="002B302A" w:rsidRDefault="00781BA2" w:rsidP="00781BA2">
      <w:pPr>
        <w:spacing w:before="100" w:beforeAutospacing="1" w:after="100" w:afterAutospacing="1" w:line="276" w:lineRule="auto"/>
        <w:jc w:val="both"/>
        <w:rPr>
          <w:rFonts w:ascii="Times New Roman" w:eastAsia="Times New Roman" w:hAnsi="Times New Roman" w:cs="Times New Roman"/>
          <w:color w:val="000000" w:themeColor="text1"/>
          <w:kern w:val="0"/>
          <w:lang w:eastAsia="tr-TR"/>
          <w14:ligatures w14:val="none"/>
        </w:rPr>
      </w:pPr>
      <w:r w:rsidRPr="002B302A">
        <w:rPr>
          <w:rFonts w:ascii="Cambria" w:eastAsia="Times New Roman" w:hAnsi="Cambria" w:cs="Times New Roman"/>
          <w:b/>
          <w:bCs/>
          <w:color w:val="000000" w:themeColor="text1"/>
          <w:kern w:val="0"/>
          <w:lang w:eastAsia="tr-TR"/>
          <w14:ligatures w14:val="none"/>
        </w:rPr>
        <w:t>DIŞ KURUM YETKİLİ PERSONELİ AYDINLATMA METNİ</w:t>
      </w:r>
    </w:p>
    <w:p w14:paraId="29619AA9" w14:textId="518F7332" w:rsidR="00781BA2" w:rsidRPr="00781BA2" w:rsidRDefault="00781BA2" w:rsidP="00781BA2">
      <w:pPr>
        <w:spacing w:before="100" w:beforeAutospacing="1" w:after="100" w:afterAutospacing="1" w:line="276" w:lineRule="auto"/>
        <w:jc w:val="both"/>
        <w:rPr>
          <w:rFonts w:ascii="Times New Roman" w:eastAsia="Times New Roman" w:hAnsi="Times New Roman" w:cs="Times New Roman"/>
          <w:i/>
          <w:iCs/>
          <w:color w:val="000000" w:themeColor="text1"/>
          <w:kern w:val="0"/>
          <w:lang w:eastAsia="tr-TR"/>
          <w14:ligatures w14:val="none"/>
        </w:rPr>
      </w:pPr>
      <w:r>
        <w:rPr>
          <w:rFonts w:ascii="Cambria" w:eastAsia="Times New Roman" w:hAnsi="Cambria" w:cs="Times New Roman"/>
          <w:color w:val="000000" w:themeColor="text1"/>
          <w:kern w:val="0"/>
          <w:lang w:eastAsia="tr-TR"/>
          <w14:ligatures w14:val="none"/>
        </w:rPr>
        <w:t>İlgili mevzuat kapsamında</w:t>
      </w:r>
      <w:r w:rsidRPr="002B302A">
        <w:rPr>
          <w:rFonts w:ascii="Cambria" w:eastAsia="Times New Roman" w:hAnsi="Cambria" w:cs="Times New Roman"/>
          <w:color w:val="000000" w:themeColor="text1"/>
          <w:kern w:val="0"/>
          <w:lang w:eastAsia="tr-TR"/>
          <w14:ligatures w14:val="none"/>
        </w:rPr>
        <w:t xml:space="preserve"> belirtilen </w:t>
      </w:r>
      <w:proofErr w:type="spellStart"/>
      <w:r w:rsidRPr="002B302A">
        <w:rPr>
          <w:rFonts w:ascii="Cambria" w:eastAsia="Times New Roman" w:hAnsi="Cambria" w:cs="Times New Roman"/>
          <w:color w:val="000000" w:themeColor="text1"/>
          <w:kern w:val="0"/>
          <w:lang w:eastAsia="tr-TR"/>
          <w14:ligatures w14:val="none"/>
        </w:rPr>
        <w:t>görev</w:t>
      </w:r>
      <w:proofErr w:type="spellEnd"/>
      <w:r w:rsidRPr="002B302A">
        <w:rPr>
          <w:rFonts w:ascii="Cambria" w:eastAsia="Times New Roman" w:hAnsi="Cambria" w:cs="Times New Roman"/>
          <w:color w:val="000000" w:themeColor="text1"/>
          <w:kern w:val="0"/>
          <w:lang w:eastAsia="tr-TR"/>
          <w14:ligatures w14:val="none"/>
        </w:rPr>
        <w:t xml:space="preserve"> ve yetkilerin yerine getirilmesi maksadıyla, gerçekleştirilen faaliyetler, organizasyonlar ve projeler sırasında </w:t>
      </w:r>
      <w:r>
        <w:rPr>
          <w:rFonts w:ascii="Cambria" w:eastAsia="Times New Roman" w:hAnsi="Cambria" w:cs="Times New Roman"/>
          <w:color w:val="000000" w:themeColor="text1"/>
          <w:kern w:val="0"/>
          <w:lang w:eastAsia="tr-TR"/>
          <w14:ligatures w14:val="none"/>
        </w:rPr>
        <w:t>Kurumunuz</w:t>
      </w:r>
      <w:r w:rsidRPr="002B302A">
        <w:rPr>
          <w:rFonts w:ascii="Cambria" w:eastAsia="Times New Roman" w:hAnsi="Cambria" w:cs="Times New Roman"/>
          <w:color w:val="000000" w:themeColor="text1"/>
          <w:kern w:val="0"/>
          <w:lang w:eastAsia="tr-TR"/>
          <w14:ligatures w14:val="none"/>
        </w:rPr>
        <w:t xml:space="preserve"> tarafından </w:t>
      </w:r>
      <w:r>
        <w:rPr>
          <w:rFonts w:ascii="Cambria" w:eastAsia="Times New Roman" w:hAnsi="Cambria" w:cs="Times New Roman"/>
          <w:color w:val="000000" w:themeColor="text1"/>
          <w:kern w:val="0"/>
          <w:lang w:eastAsia="tr-TR"/>
          <w14:ligatures w14:val="none"/>
        </w:rPr>
        <w:t>D</w:t>
      </w:r>
      <w:r w:rsidRPr="002B302A">
        <w:rPr>
          <w:rFonts w:ascii="Cambria" w:eastAsia="Times New Roman" w:hAnsi="Cambria" w:cs="Times New Roman"/>
          <w:color w:val="000000" w:themeColor="text1"/>
          <w:kern w:val="0"/>
          <w:lang w:eastAsia="tr-TR"/>
          <w14:ligatures w14:val="none"/>
        </w:rPr>
        <w:t xml:space="preserve">ış </w:t>
      </w:r>
      <w:r>
        <w:rPr>
          <w:rFonts w:ascii="Cambria" w:eastAsia="Times New Roman" w:hAnsi="Cambria" w:cs="Times New Roman"/>
          <w:color w:val="000000" w:themeColor="text1"/>
          <w:kern w:val="0"/>
          <w:lang w:eastAsia="tr-TR"/>
          <w14:ligatures w14:val="none"/>
        </w:rPr>
        <w:t>K</w:t>
      </w:r>
      <w:r w:rsidRPr="002B302A">
        <w:rPr>
          <w:rFonts w:ascii="Cambria" w:eastAsia="Times New Roman" w:hAnsi="Cambria" w:cs="Times New Roman"/>
          <w:color w:val="000000" w:themeColor="text1"/>
          <w:kern w:val="0"/>
          <w:lang w:eastAsia="tr-TR"/>
          <w14:ligatures w14:val="none"/>
        </w:rPr>
        <w:t xml:space="preserve">urum </w:t>
      </w:r>
      <w:r>
        <w:rPr>
          <w:rFonts w:ascii="Cambria" w:eastAsia="Times New Roman" w:hAnsi="Cambria" w:cs="Times New Roman"/>
          <w:color w:val="000000" w:themeColor="text1"/>
          <w:kern w:val="0"/>
          <w:lang w:eastAsia="tr-TR"/>
          <w14:ligatures w14:val="none"/>
        </w:rPr>
        <w:t>Y</w:t>
      </w:r>
      <w:r w:rsidRPr="002B302A">
        <w:rPr>
          <w:rFonts w:ascii="Cambria" w:eastAsia="Times New Roman" w:hAnsi="Cambria" w:cs="Times New Roman"/>
          <w:color w:val="000000" w:themeColor="text1"/>
          <w:kern w:val="0"/>
          <w:lang w:eastAsia="tr-TR"/>
          <w14:ligatures w14:val="none"/>
        </w:rPr>
        <w:t xml:space="preserve">etkili </w:t>
      </w:r>
      <w:proofErr w:type="spellStart"/>
      <w:r>
        <w:rPr>
          <w:rFonts w:ascii="Cambria" w:eastAsia="Times New Roman" w:hAnsi="Cambria" w:cs="Times New Roman"/>
          <w:color w:val="000000" w:themeColor="text1"/>
          <w:kern w:val="0"/>
          <w:lang w:eastAsia="tr-TR"/>
          <w14:ligatures w14:val="none"/>
        </w:rPr>
        <w:t>P</w:t>
      </w:r>
      <w:r w:rsidRPr="002B302A">
        <w:rPr>
          <w:rFonts w:ascii="Cambria" w:eastAsia="Times New Roman" w:hAnsi="Cambria" w:cs="Times New Roman"/>
          <w:color w:val="000000" w:themeColor="text1"/>
          <w:kern w:val="0"/>
          <w:lang w:eastAsia="tr-TR"/>
          <w14:ligatures w14:val="none"/>
        </w:rPr>
        <w:t>ersoneli</w:t>
      </w:r>
      <w:r>
        <w:rPr>
          <w:rFonts w:ascii="Cambria" w:eastAsia="Times New Roman" w:hAnsi="Cambria" w:cs="Times New Roman"/>
          <w:color w:val="000000" w:themeColor="text1"/>
          <w:kern w:val="0"/>
          <w:lang w:eastAsia="tr-TR"/>
          <w14:ligatures w14:val="none"/>
        </w:rPr>
        <w:t>’</w:t>
      </w:r>
      <w:r w:rsidRPr="002B302A">
        <w:rPr>
          <w:rFonts w:ascii="Cambria" w:eastAsia="Times New Roman" w:hAnsi="Cambria" w:cs="Times New Roman"/>
          <w:color w:val="000000" w:themeColor="text1"/>
          <w:kern w:val="0"/>
          <w:lang w:eastAsia="tr-TR"/>
          <w14:ligatures w14:val="none"/>
        </w:rPr>
        <w:t>ne</w:t>
      </w:r>
      <w:proofErr w:type="spellEnd"/>
      <w:r w:rsidRPr="002B302A">
        <w:rPr>
          <w:rFonts w:ascii="Cambria" w:eastAsia="Times New Roman" w:hAnsi="Cambria" w:cs="Times New Roman"/>
          <w:color w:val="000000" w:themeColor="text1"/>
          <w:kern w:val="0"/>
          <w:lang w:eastAsia="tr-TR"/>
          <w14:ligatures w14:val="none"/>
        </w:rPr>
        <w:t xml:space="preserve"> ait birtakım </w:t>
      </w:r>
      <w:proofErr w:type="spellStart"/>
      <w:r w:rsidRPr="002B302A">
        <w:rPr>
          <w:rFonts w:ascii="Cambria" w:eastAsia="Times New Roman" w:hAnsi="Cambria" w:cs="Times New Roman"/>
          <w:color w:val="000000" w:themeColor="text1"/>
          <w:kern w:val="0"/>
          <w:lang w:eastAsia="tr-TR"/>
          <w14:ligatures w14:val="none"/>
        </w:rPr>
        <w:t>kişisel</w:t>
      </w:r>
      <w:proofErr w:type="spellEnd"/>
      <w:r w:rsidRPr="002B302A">
        <w:rPr>
          <w:rFonts w:ascii="Cambria" w:eastAsia="Times New Roman" w:hAnsi="Cambria" w:cs="Times New Roman"/>
          <w:color w:val="000000" w:themeColor="text1"/>
          <w:kern w:val="0"/>
          <w:lang w:eastAsia="tr-TR"/>
          <w14:ligatures w14:val="none"/>
        </w:rPr>
        <w:t xml:space="preserve"> veriler </w:t>
      </w:r>
      <w:proofErr w:type="spellStart"/>
      <w:r w:rsidRPr="002B302A">
        <w:rPr>
          <w:rFonts w:ascii="Cambria" w:eastAsia="Times New Roman" w:hAnsi="Cambria" w:cs="Times New Roman"/>
          <w:color w:val="000000" w:themeColor="text1"/>
          <w:kern w:val="0"/>
          <w:lang w:eastAsia="tr-TR"/>
          <w14:ligatures w14:val="none"/>
        </w:rPr>
        <w:t>işlenmektedir</w:t>
      </w:r>
      <w:proofErr w:type="spellEnd"/>
      <w:r w:rsidRPr="002B302A">
        <w:rPr>
          <w:rFonts w:ascii="Cambria" w:eastAsia="Times New Roman" w:hAnsi="Cambria" w:cs="Times New Roman"/>
          <w:color w:val="000000" w:themeColor="text1"/>
          <w:kern w:val="0"/>
          <w:lang w:eastAsia="tr-TR"/>
          <w14:ligatures w14:val="none"/>
        </w:rPr>
        <w:t xml:space="preserve">. Bu metin, elektronik posta </w:t>
      </w:r>
      <w:proofErr w:type="spellStart"/>
      <w:r w:rsidRPr="002B302A">
        <w:rPr>
          <w:rFonts w:ascii="Cambria" w:eastAsia="Times New Roman" w:hAnsi="Cambria" w:cs="Times New Roman"/>
          <w:color w:val="000000" w:themeColor="text1"/>
          <w:kern w:val="0"/>
          <w:lang w:eastAsia="tr-TR"/>
          <w14:ligatures w14:val="none"/>
        </w:rPr>
        <w:t>aracılığıyla</w:t>
      </w:r>
      <w:proofErr w:type="spellEnd"/>
      <w:r w:rsidRPr="002B302A">
        <w:rPr>
          <w:rFonts w:ascii="Cambria" w:eastAsia="Times New Roman" w:hAnsi="Cambria" w:cs="Times New Roman"/>
          <w:color w:val="000000" w:themeColor="text1"/>
          <w:kern w:val="0"/>
          <w:lang w:eastAsia="tr-TR"/>
          <w14:ligatures w14:val="none"/>
        </w:rPr>
        <w:t xml:space="preserve"> veya sair </w:t>
      </w:r>
      <w:proofErr w:type="spellStart"/>
      <w:r w:rsidRPr="002B302A">
        <w:rPr>
          <w:rFonts w:ascii="Cambria" w:eastAsia="Times New Roman" w:hAnsi="Cambria" w:cs="Times New Roman"/>
          <w:color w:val="000000" w:themeColor="text1"/>
          <w:kern w:val="0"/>
          <w:lang w:eastAsia="tr-TR"/>
          <w14:ligatures w14:val="none"/>
        </w:rPr>
        <w:t>iletişim</w:t>
      </w:r>
      <w:proofErr w:type="spellEnd"/>
      <w:r w:rsidRPr="002B302A">
        <w:rPr>
          <w:rFonts w:ascii="Cambria" w:eastAsia="Times New Roman" w:hAnsi="Cambria" w:cs="Times New Roman"/>
          <w:color w:val="000000" w:themeColor="text1"/>
          <w:kern w:val="0"/>
          <w:lang w:eastAsia="tr-TR"/>
          <w14:ligatures w14:val="none"/>
        </w:rPr>
        <w:t xml:space="preserve"> kanallarıyla </w:t>
      </w:r>
      <w:r>
        <w:rPr>
          <w:rFonts w:ascii="Cambria" w:eastAsia="Times New Roman" w:hAnsi="Cambria" w:cs="Times New Roman"/>
          <w:color w:val="000000" w:themeColor="text1"/>
          <w:kern w:val="0"/>
          <w:lang w:eastAsia="tr-TR"/>
          <w14:ligatures w14:val="none"/>
        </w:rPr>
        <w:t>D</w:t>
      </w:r>
      <w:r w:rsidRPr="002B302A">
        <w:rPr>
          <w:rFonts w:ascii="Cambria" w:eastAsia="Times New Roman" w:hAnsi="Cambria" w:cs="Times New Roman"/>
          <w:color w:val="000000" w:themeColor="text1"/>
          <w:kern w:val="0"/>
          <w:lang w:eastAsia="tr-TR"/>
          <w14:ligatures w14:val="none"/>
        </w:rPr>
        <w:t xml:space="preserve">ış </w:t>
      </w:r>
      <w:r>
        <w:rPr>
          <w:rFonts w:ascii="Cambria" w:eastAsia="Times New Roman" w:hAnsi="Cambria" w:cs="Times New Roman"/>
          <w:color w:val="000000" w:themeColor="text1"/>
          <w:kern w:val="0"/>
          <w:lang w:eastAsia="tr-TR"/>
          <w14:ligatures w14:val="none"/>
        </w:rPr>
        <w:t>K</w:t>
      </w:r>
      <w:r w:rsidRPr="002B302A">
        <w:rPr>
          <w:rFonts w:ascii="Cambria" w:eastAsia="Times New Roman" w:hAnsi="Cambria" w:cs="Times New Roman"/>
          <w:color w:val="000000" w:themeColor="text1"/>
          <w:kern w:val="0"/>
          <w:lang w:eastAsia="tr-TR"/>
          <w14:ligatures w14:val="none"/>
        </w:rPr>
        <w:t xml:space="preserve">urum </w:t>
      </w:r>
      <w:r>
        <w:rPr>
          <w:rFonts w:ascii="Cambria" w:eastAsia="Times New Roman" w:hAnsi="Cambria" w:cs="Times New Roman"/>
          <w:color w:val="000000" w:themeColor="text1"/>
          <w:kern w:val="0"/>
          <w:lang w:eastAsia="tr-TR"/>
          <w14:ligatures w14:val="none"/>
        </w:rPr>
        <w:t xml:space="preserve">Yetkili </w:t>
      </w:r>
      <w:proofErr w:type="spellStart"/>
      <w:r>
        <w:rPr>
          <w:rFonts w:ascii="Cambria" w:eastAsia="Times New Roman" w:hAnsi="Cambria" w:cs="Times New Roman"/>
          <w:color w:val="000000" w:themeColor="text1"/>
          <w:kern w:val="0"/>
          <w:lang w:eastAsia="tr-TR"/>
          <w14:ligatures w14:val="none"/>
        </w:rPr>
        <w:t>P</w:t>
      </w:r>
      <w:r w:rsidRPr="002B302A">
        <w:rPr>
          <w:rFonts w:ascii="Cambria" w:eastAsia="Times New Roman" w:hAnsi="Cambria" w:cs="Times New Roman"/>
          <w:color w:val="000000" w:themeColor="text1"/>
          <w:kern w:val="0"/>
          <w:lang w:eastAsia="tr-TR"/>
          <w14:ligatures w14:val="none"/>
        </w:rPr>
        <w:t>ersoneli</w:t>
      </w:r>
      <w:r>
        <w:rPr>
          <w:rFonts w:ascii="Cambria" w:eastAsia="Times New Roman" w:hAnsi="Cambria" w:cs="Times New Roman"/>
          <w:color w:val="000000" w:themeColor="text1"/>
          <w:kern w:val="0"/>
          <w:lang w:eastAsia="tr-TR"/>
          <w14:ligatures w14:val="none"/>
        </w:rPr>
        <w:t>’</w:t>
      </w:r>
      <w:r w:rsidRPr="002B302A">
        <w:rPr>
          <w:rFonts w:ascii="Cambria" w:eastAsia="Times New Roman" w:hAnsi="Cambria" w:cs="Times New Roman"/>
          <w:color w:val="000000" w:themeColor="text1"/>
          <w:kern w:val="0"/>
          <w:lang w:eastAsia="tr-TR"/>
          <w14:ligatures w14:val="none"/>
        </w:rPr>
        <w:t>ne</w:t>
      </w:r>
      <w:proofErr w:type="spellEnd"/>
      <w:r w:rsidRPr="002B302A">
        <w:rPr>
          <w:rFonts w:ascii="Cambria" w:eastAsia="Times New Roman" w:hAnsi="Cambria" w:cs="Times New Roman"/>
          <w:color w:val="000000" w:themeColor="text1"/>
          <w:kern w:val="0"/>
          <w:lang w:eastAsia="tr-TR"/>
          <w14:ligatures w14:val="none"/>
        </w:rPr>
        <w:t xml:space="preserve"> </w:t>
      </w:r>
      <w:proofErr w:type="spellStart"/>
      <w:r w:rsidRPr="002B302A">
        <w:rPr>
          <w:rFonts w:ascii="Cambria" w:eastAsia="Times New Roman" w:hAnsi="Cambria" w:cs="Times New Roman"/>
          <w:color w:val="000000" w:themeColor="text1"/>
          <w:kern w:val="0"/>
          <w:lang w:eastAsia="tr-TR"/>
          <w14:ligatures w14:val="none"/>
        </w:rPr>
        <w:t>ulaştırılmalıdır</w:t>
      </w:r>
      <w:proofErr w:type="spellEnd"/>
      <w:r w:rsidRPr="002B302A">
        <w:rPr>
          <w:rFonts w:ascii="Cambria" w:eastAsia="Times New Roman" w:hAnsi="Cambria" w:cs="Times New Roman"/>
          <w:color w:val="000000" w:themeColor="text1"/>
          <w:kern w:val="0"/>
          <w:lang w:eastAsia="tr-TR"/>
          <w14:ligatures w14:val="none"/>
        </w:rPr>
        <w:t>.</w:t>
      </w:r>
      <w:r>
        <w:rPr>
          <w:rFonts w:ascii="Cambria" w:eastAsia="Times New Roman" w:hAnsi="Cambria" w:cs="Times New Roman"/>
          <w:color w:val="000000" w:themeColor="text1"/>
          <w:kern w:val="0"/>
          <w:lang w:eastAsia="tr-TR"/>
          <w14:ligatures w14:val="none"/>
        </w:rPr>
        <w:t xml:space="preserve"> </w:t>
      </w:r>
      <w:r w:rsidRPr="00781BA2">
        <w:rPr>
          <w:rFonts w:ascii="Cambria" w:eastAsia="Times New Roman" w:hAnsi="Cambria" w:cs="Times New Roman"/>
          <w:i/>
          <w:iCs/>
          <w:color w:val="000000" w:themeColor="text1"/>
          <w:kern w:val="0"/>
          <w:lang w:eastAsia="tr-TR"/>
          <w14:ligatures w14:val="none"/>
        </w:rPr>
        <w:t>(Bu gruba müfettiş olarak görevlendirilen TE</w:t>
      </w:r>
      <w:r w:rsidR="00EE5C7F">
        <w:rPr>
          <w:rFonts w:ascii="Cambria" w:eastAsia="Times New Roman" w:hAnsi="Cambria" w:cs="Times New Roman"/>
          <w:i/>
          <w:iCs/>
          <w:color w:val="000000" w:themeColor="text1"/>
          <w:kern w:val="0"/>
          <w:lang w:eastAsia="tr-TR"/>
          <w14:ligatures w14:val="none"/>
        </w:rPr>
        <w:t>S</w:t>
      </w:r>
      <w:r w:rsidRPr="00781BA2">
        <w:rPr>
          <w:rFonts w:ascii="Cambria" w:eastAsia="Times New Roman" w:hAnsi="Cambria" w:cs="Times New Roman"/>
          <w:i/>
          <w:iCs/>
          <w:color w:val="000000" w:themeColor="text1"/>
          <w:kern w:val="0"/>
          <w:lang w:eastAsia="tr-TR"/>
          <w14:ligatures w14:val="none"/>
        </w:rPr>
        <w:t xml:space="preserve">KOMB personelleri ve sair kurum/kuruluşlar ile kurulan ilişkilerdeki yetkili personeller dahildir.) </w:t>
      </w:r>
    </w:p>
    <w:p w14:paraId="7221DB65" w14:textId="17EAA336" w:rsidR="00781BA2" w:rsidRDefault="00781BA2" w:rsidP="00A66328">
      <w:pPr>
        <w:pStyle w:val="NormalWeb"/>
        <w:shd w:val="clear" w:color="auto" w:fill="FFFFFF"/>
        <w:spacing w:line="276" w:lineRule="auto"/>
        <w:jc w:val="both"/>
        <w:rPr>
          <w:rFonts w:ascii="Cambria Math" w:hAnsi="Cambria Math"/>
          <w:b/>
          <w:bCs/>
        </w:rPr>
      </w:pPr>
      <w:r>
        <w:rPr>
          <w:rFonts w:ascii="Cambria Math" w:hAnsi="Cambria Math"/>
          <w:b/>
          <w:bCs/>
        </w:rPr>
        <w:t>ORTAKLIK BAŞVURUSUNDA BULUNAN KİŞİ AYDINLATMA METNİ</w:t>
      </w:r>
    </w:p>
    <w:p w14:paraId="1A3EDBEF" w14:textId="2C184515" w:rsidR="00781BA2" w:rsidRDefault="007174CD" w:rsidP="002474A4">
      <w:pPr>
        <w:spacing w:before="100" w:beforeAutospacing="1" w:after="100" w:afterAutospacing="1" w:line="276" w:lineRule="auto"/>
        <w:jc w:val="both"/>
        <w:rPr>
          <w:rFonts w:ascii="Cambria" w:eastAsia="Times New Roman" w:hAnsi="Cambria" w:cs="Times New Roman"/>
          <w:color w:val="000000" w:themeColor="text1"/>
          <w:kern w:val="0"/>
          <w:lang w:eastAsia="tr-TR"/>
          <w14:ligatures w14:val="none"/>
        </w:rPr>
      </w:pPr>
      <w:bookmarkStart w:id="0" w:name="_GoBack"/>
      <w:r>
        <w:rPr>
          <w:rFonts w:ascii="Cambria Math" w:hAnsi="Cambria Math"/>
        </w:rPr>
        <w:t>Koop</w:t>
      </w:r>
      <w:bookmarkEnd w:id="0"/>
      <w:r>
        <w:rPr>
          <w:rFonts w:ascii="Cambria Math" w:hAnsi="Cambria Math"/>
        </w:rPr>
        <w:t xml:space="preserve">eratif </w:t>
      </w:r>
      <w:proofErr w:type="spellStart"/>
      <w:r>
        <w:rPr>
          <w:rFonts w:ascii="Cambria Math" w:hAnsi="Cambria Math"/>
        </w:rPr>
        <w:t>Anas</w:t>
      </w:r>
      <w:r w:rsidR="002474A4" w:rsidRPr="002474A4">
        <w:rPr>
          <w:rFonts w:ascii="Cambria Math" w:hAnsi="Cambria Math"/>
        </w:rPr>
        <w:t>özleşmesi</w:t>
      </w:r>
      <w:proofErr w:type="spellEnd"/>
      <w:r w:rsidR="002474A4" w:rsidRPr="002474A4">
        <w:rPr>
          <w:rFonts w:ascii="Cambria Math" w:hAnsi="Cambria Math"/>
        </w:rPr>
        <w:t xml:space="preserve"> kapsamında ortaklık vasfını kazanmak üzere başvuruda bulunan esnaf ve sanatkarla yürütülen süreçlerde</w:t>
      </w:r>
      <w:r w:rsidR="002474A4">
        <w:rPr>
          <w:rFonts w:ascii="Cambria Math" w:hAnsi="Cambria Math"/>
        </w:rPr>
        <w:t xml:space="preserve"> Ortaklık Başvurusunda Bulunan </w:t>
      </w:r>
      <w:proofErr w:type="spellStart"/>
      <w:r w:rsidR="002474A4">
        <w:rPr>
          <w:rFonts w:ascii="Cambria Math" w:hAnsi="Cambria Math"/>
        </w:rPr>
        <w:t>Kişi’ye</w:t>
      </w:r>
      <w:proofErr w:type="spellEnd"/>
      <w:r w:rsidR="002474A4">
        <w:rPr>
          <w:rFonts w:ascii="Cambria Math" w:hAnsi="Cambria Math"/>
        </w:rPr>
        <w:t xml:space="preserve"> </w:t>
      </w:r>
      <w:r w:rsidR="002474A4" w:rsidRPr="002B302A">
        <w:rPr>
          <w:rFonts w:ascii="Cambria" w:eastAsia="Times New Roman" w:hAnsi="Cambria" w:cs="Times New Roman"/>
          <w:color w:val="000000" w:themeColor="text1"/>
          <w:kern w:val="0"/>
          <w:lang w:eastAsia="tr-TR"/>
          <w14:ligatures w14:val="none"/>
        </w:rPr>
        <w:t xml:space="preserve">ait birtakım </w:t>
      </w:r>
      <w:proofErr w:type="spellStart"/>
      <w:r w:rsidR="002474A4" w:rsidRPr="002B302A">
        <w:rPr>
          <w:rFonts w:ascii="Cambria" w:eastAsia="Times New Roman" w:hAnsi="Cambria" w:cs="Times New Roman"/>
          <w:color w:val="000000" w:themeColor="text1"/>
          <w:kern w:val="0"/>
          <w:lang w:eastAsia="tr-TR"/>
          <w14:ligatures w14:val="none"/>
        </w:rPr>
        <w:t>kişisel</w:t>
      </w:r>
      <w:proofErr w:type="spellEnd"/>
      <w:r w:rsidR="002474A4" w:rsidRPr="002B302A">
        <w:rPr>
          <w:rFonts w:ascii="Cambria" w:eastAsia="Times New Roman" w:hAnsi="Cambria" w:cs="Times New Roman"/>
          <w:color w:val="000000" w:themeColor="text1"/>
          <w:kern w:val="0"/>
          <w:lang w:eastAsia="tr-TR"/>
          <w14:ligatures w14:val="none"/>
        </w:rPr>
        <w:t xml:space="preserve"> veriler </w:t>
      </w:r>
      <w:proofErr w:type="spellStart"/>
      <w:r w:rsidR="002474A4" w:rsidRPr="002B302A">
        <w:rPr>
          <w:rFonts w:ascii="Cambria" w:eastAsia="Times New Roman" w:hAnsi="Cambria" w:cs="Times New Roman"/>
          <w:color w:val="000000" w:themeColor="text1"/>
          <w:kern w:val="0"/>
          <w:lang w:eastAsia="tr-TR"/>
          <w14:ligatures w14:val="none"/>
        </w:rPr>
        <w:t>işlenmektedir</w:t>
      </w:r>
      <w:proofErr w:type="spellEnd"/>
      <w:r w:rsidR="002474A4" w:rsidRPr="002B302A">
        <w:rPr>
          <w:rFonts w:ascii="Cambria" w:eastAsia="Times New Roman" w:hAnsi="Cambria" w:cs="Times New Roman"/>
          <w:color w:val="000000" w:themeColor="text1"/>
          <w:kern w:val="0"/>
          <w:lang w:eastAsia="tr-TR"/>
          <w14:ligatures w14:val="none"/>
        </w:rPr>
        <w:t xml:space="preserve">. Bu metin, elektronik posta </w:t>
      </w:r>
      <w:proofErr w:type="spellStart"/>
      <w:r w:rsidR="002474A4" w:rsidRPr="002B302A">
        <w:rPr>
          <w:rFonts w:ascii="Cambria" w:eastAsia="Times New Roman" w:hAnsi="Cambria" w:cs="Times New Roman"/>
          <w:color w:val="000000" w:themeColor="text1"/>
          <w:kern w:val="0"/>
          <w:lang w:eastAsia="tr-TR"/>
          <w14:ligatures w14:val="none"/>
        </w:rPr>
        <w:t>aracılığıyla</w:t>
      </w:r>
      <w:proofErr w:type="spellEnd"/>
      <w:r w:rsidR="002474A4" w:rsidRPr="002B302A">
        <w:rPr>
          <w:rFonts w:ascii="Cambria" w:eastAsia="Times New Roman" w:hAnsi="Cambria" w:cs="Times New Roman"/>
          <w:color w:val="000000" w:themeColor="text1"/>
          <w:kern w:val="0"/>
          <w:lang w:eastAsia="tr-TR"/>
          <w14:ligatures w14:val="none"/>
        </w:rPr>
        <w:t xml:space="preserve"> veya sair </w:t>
      </w:r>
      <w:proofErr w:type="spellStart"/>
      <w:r w:rsidR="002474A4" w:rsidRPr="002B302A">
        <w:rPr>
          <w:rFonts w:ascii="Cambria" w:eastAsia="Times New Roman" w:hAnsi="Cambria" w:cs="Times New Roman"/>
          <w:color w:val="000000" w:themeColor="text1"/>
          <w:kern w:val="0"/>
          <w:lang w:eastAsia="tr-TR"/>
          <w14:ligatures w14:val="none"/>
        </w:rPr>
        <w:t>iletişim</w:t>
      </w:r>
      <w:proofErr w:type="spellEnd"/>
      <w:r w:rsidR="002474A4" w:rsidRPr="002B302A">
        <w:rPr>
          <w:rFonts w:ascii="Cambria" w:eastAsia="Times New Roman" w:hAnsi="Cambria" w:cs="Times New Roman"/>
          <w:color w:val="000000" w:themeColor="text1"/>
          <w:kern w:val="0"/>
          <w:lang w:eastAsia="tr-TR"/>
          <w14:ligatures w14:val="none"/>
        </w:rPr>
        <w:t xml:space="preserve"> kanallarıyla </w:t>
      </w:r>
      <w:r w:rsidR="002474A4">
        <w:rPr>
          <w:rFonts w:ascii="Cambria" w:eastAsia="Times New Roman" w:hAnsi="Cambria" w:cs="Times New Roman"/>
          <w:color w:val="000000" w:themeColor="text1"/>
          <w:kern w:val="0"/>
          <w:lang w:eastAsia="tr-TR"/>
          <w14:ligatures w14:val="none"/>
        </w:rPr>
        <w:t xml:space="preserve">Ortaklık Başvurusunda Bulunan </w:t>
      </w:r>
      <w:proofErr w:type="spellStart"/>
      <w:r w:rsidR="002474A4">
        <w:rPr>
          <w:rFonts w:ascii="Cambria" w:eastAsia="Times New Roman" w:hAnsi="Cambria" w:cs="Times New Roman"/>
          <w:color w:val="000000" w:themeColor="text1"/>
          <w:kern w:val="0"/>
          <w:lang w:eastAsia="tr-TR"/>
          <w14:ligatures w14:val="none"/>
        </w:rPr>
        <w:t>Kişi’ye</w:t>
      </w:r>
      <w:proofErr w:type="spellEnd"/>
      <w:r w:rsidR="002474A4" w:rsidRPr="002B302A">
        <w:rPr>
          <w:rFonts w:ascii="Cambria" w:eastAsia="Times New Roman" w:hAnsi="Cambria" w:cs="Times New Roman"/>
          <w:color w:val="000000" w:themeColor="text1"/>
          <w:kern w:val="0"/>
          <w:lang w:eastAsia="tr-TR"/>
          <w14:ligatures w14:val="none"/>
        </w:rPr>
        <w:t xml:space="preserve"> </w:t>
      </w:r>
      <w:proofErr w:type="spellStart"/>
      <w:r w:rsidR="002474A4" w:rsidRPr="002B302A">
        <w:rPr>
          <w:rFonts w:ascii="Cambria" w:eastAsia="Times New Roman" w:hAnsi="Cambria" w:cs="Times New Roman"/>
          <w:color w:val="000000" w:themeColor="text1"/>
          <w:kern w:val="0"/>
          <w:lang w:eastAsia="tr-TR"/>
          <w14:ligatures w14:val="none"/>
        </w:rPr>
        <w:t>ulaştırılmalıdır</w:t>
      </w:r>
      <w:proofErr w:type="spellEnd"/>
      <w:r w:rsidR="002474A4" w:rsidRPr="002B302A">
        <w:rPr>
          <w:rFonts w:ascii="Cambria" w:eastAsia="Times New Roman" w:hAnsi="Cambria" w:cs="Times New Roman"/>
          <w:color w:val="000000" w:themeColor="text1"/>
          <w:kern w:val="0"/>
          <w:lang w:eastAsia="tr-TR"/>
          <w14:ligatures w14:val="none"/>
        </w:rPr>
        <w:t>.</w:t>
      </w:r>
    </w:p>
    <w:p w14:paraId="0DD746EC" w14:textId="77777777" w:rsidR="00215A84" w:rsidRPr="002474A4" w:rsidRDefault="00215A84" w:rsidP="002474A4">
      <w:pPr>
        <w:spacing w:before="100" w:beforeAutospacing="1" w:after="100" w:afterAutospacing="1" w:line="276" w:lineRule="auto"/>
        <w:jc w:val="both"/>
        <w:rPr>
          <w:rFonts w:ascii="Times New Roman" w:eastAsia="Times New Roman" w:hAnsi="Times New Roman" w:cs="Times New Roman"/>
          <w:i/>
          <w:iCs/>
          <w:color w:val="000000" w:themeColor="text1"/>
          <w:kern w:val="0"/>
          <w:lang w:eastAsia="tr-TR"/>
          <w14:ligatures w14:val="none"/>
        </w:rPr>
      </w:pPr>
    </w:p>
    <w:p w14:paraId="276517FA" w14:textId="74784406" w:rsidR="00781BA2" w:rsidRDefault="00781BA2" w:rsidP="00781BA2">
      <w:pPr>
        <w:pStyle w:val="NormalWeb"/>
        <w:shd w:val="clear" w:color="auto" w:fill="FFFFFF"/>
        <w:spacing w:line="276" w:lineRule="auto"/>
        <w:jc w:val="both"/>
        <w:rPr>
          <w:rFonts w:ascii="Cambria Math" w:hAnsi="Cambria Math"/>
          <w:b/>
          <w:bCs/>
        </w:rPr>
      </w:pPr>
      <w:r>
        <w:rPr>
          <w:rFonts w:ascii="Cambria Math" w:hAnsi="Cambria Math"/>
          <w:b/>
          <w:bCs/>
        </w:rPr>
        <w:t>KREDİ KULLANMAK İSTEYEN KİŞİ</w:t>
      </w:r>
      <w:r w:rsidR="002474A4">
        <w:rPr>
          <w:rFonts w:ascii="Cambria Math" w:hAnsi="Cambria Math"/>
          <w:b/>
          <w:bCs/>
        </w:rPr>
        <w:t xml:space="preserve"> (ORTAK)</w:t>
      </w:r>
      <w:r>
        <w:rPr>
          <w:rFonts w:ascii="Cambria Math" w:hAnsi="Cambria Math"/>
          <w:b/>
          <w:bCs/>
        </w:rPr>
        <w:t xml:space="preserve"> AYDINLATMA METNİ</w:t>
      </w:r>
    </w:p>
    <w:p w14:paraId="724ACFA9" w14:textId="3ABB217E" w:rsidR="002474A4" w:rsidRPr="002474A4" w:rsidRDefault="002474A4" w:rsidP="002474A4">
      <w:pPr>
        <w:spacing w:before="100" w:beforeAutospacing="1" w:after="100" w:afterAutospacing="1" w:line="276" w:lineRule="auto"/>
        <w:jc w:val="both"/>
        <w:rPr>
          <w:rFonts w:ascii="Times New Roman" w:eastAsia="Times New Roman" w:hAnsi="Times New Roman" w:cs="Times New Roman"/>
          <w:i/>
          <w:iCs/>
          <w:color w:val="000000" w:themeColor="text1"/>
          <w:kern w:val="0"/>
          <w:lang w:eastAsia="tr-TR"/>
          <w14:ligatures w14:val="none"/>
        </w:rPr>
      </w:pPr>
      <w:r w:rsidRPr="002474A4">
        <w:rPr>
          <w:rFonts w:ascii="Cambria Math" w:hAnsi="Cambria Math"/>
        </w:rPr>
        <w:t xml:space="preserve">Esnaf ve sanatkarların kredi ihtiyacı hissettikleri dönemde ilgili Banka ile kuracağı kredi ilişkisinde olumsuz sicil almaktan korunması amacıyla </w:t>
      </w:r>
      <w:r>
        <w:rPr>
          <w:rFonts w:ascii="Cambria Math" w:hAnsi="Cambria Math"/>
        </w:rPr>
        <w:t xml:space="preserve">Kurumunuzun </w:t>
      </w:r>
      <w:r w:rsidRPr="002474A4">
        <w:rPr>
          <w:rFonts w:ascii="Cambria Math" w:hAnsi="Cambria Math"/>
        </w:rPr>
        <w:t>kefil gösterilmesi süreçlerinde</w:t>
      </w:r>
      <w:r>
        <w:rPr>
          <w:rFonts w:ascii="Cambria Math" w:hAnsi="Cambria Math"/>
        </w:rPr>
        <w:t xml:space="preserve"> Kredi Kullanmak İsteyen Kişi (Ortak)’ye </w:t>
      </w:r>
      <w:r w:rsidRPr="002B302A">
        <w:rPr>
          <w:rFonts w:ascii="Cambria" w:eastAsia="Times New Roman" w:hAnsi="Cambria" w:cs="Times New Roman"/>
          <w:color w:val="000000" w:themeColor="text1"/>
          <w:kern w:val="0"/>
          <w:lang w:eastAsia="tr-TR"/>
          <w14:ligatures w14:val="none"/>
        </w:rPr>
        <w:t xml:space="preserve">ait birtakım </w:t>
      </w:r>
      <w:proofErr w:type="spellStart"/>
      <w:r w:rsidRPr="002B302A">
        <w:rPr>
          <w:rFonts w:ascii="Cambria" w:eastAsia="Times New Roman" w:hAnsi="Cambria" w:cs="Times New Roman"/>
          <w:color w:val="000000" w:themeColor="text1"/>
          <w:kern w:val="0"/>
          <w:lang w:eastAsia="tr-TR"/>
          <w14:ligatures w14:val="none"/>
        </w:rPr>
        <w:t>kişisel</w:t>
      </w:r>
      <w:proofErr w:type="spellEnd"/>
      <w:r w:rsidRPr="002B302A">
        <w:rPr>
          <w:rFonts w:ascii="Cambria" w:eastAsia="Times New Roman" w:hAnsi="Cambria" w:cs="Times New Roman"/>
          <w:color w:val="000000" w:themeColor="text1"/>
          <w:kern w:val="0"/>
          <w:lang w:eastAsia="tr-TR"/>
          <w14:ligatures w14:val="none"/>
        </w:rPr>
        <w:t xml:space="preserve"> veriler </w:t>
      </w:r>
      <w:proofErr w:type="spellStart"/>
      <w:r w:rsidRPr="002B302A">
        <w:rPr>
          <w:rFonts w:ascii="Cambria" w:eastAsia="Times New Roman" w:hAnsi="Cambria" w:cs="Times New Roman"/>
          <w:color w:val="000000" w:themeColor="text1"/>
          <w:kern w:val="0"/>
          <w:lang w:eastAsia="tr-TR"/>
          <w14:ligatures w14:val="none"/>
        </w:rPr>
        <w:t>işlenmektedir</w:t>
      </w:r>
      <w:proofErr w:type="spellEnd"/>
      <w:r w:rsidRPr="002B302A">
        <w:rPr>
          <w:rFonts w:ascii="Cambria" w:eastAsia="Times New Roman" w:hAnsi="Cambria" w:cs="Times New Roman"/>
          <w:color w:val="000000" w:themeColor="text1"/>
          <w:kern w:val="0"/>
          <w:lang w:eastAsia="tr-TR"/>
          <w14:ligatures w14:val="none"/>
        </w:rPr>
        <w:t xml:space="preserve">. Bu metin, elektronik posta </w:t>
      </w:r>
      <w:proofErr w:type="spellStart"/>
      <w:r w:rsidRPr="002B302A">
        <w:rPr>
          <w:rFonts w:ascii="Cambria" w:eastAsia="Times New Roman" w:hAnsi="Cambria" w:cs="Times New Roman"/>
          <w:color w:val="000000" w:themeColor="text1"/>
          <w:kern w:val="0"/>
          <w:lang w:eastAsia="tr-TR"/>
          <w14:ligatures w14:val="none"/>
        </w:rPr>
        <w:t>aracılığıyla</w:t>
      </w:r>
      <w:proofErr w:type="spellEnd"/>
      <w:r w:rsidRPr="002B302A">
        <w:rPr>
          <w:rFonts w:ascii="Cambria" w:eastAsia="Times New Roman" w:hAnsi="Cambria" w:cs="Times New Roman"/>
          <w:color w:val="000000" w:themeColor="text1"/>
          <w:kern w:val="0"/>
          <w:lang w:eastAsia="tr-TR"/>
          <w14:ligatures w14:val="none"/>
        </w:rPr>
        <w:t xml:space="preserve"> veya sair </w:t>
      </w:r>
      <w:proofErr w:type="spellStart"/>
      <w:r w:rsidRPr="002B302A">
        <w:rPr>
          <w:rFonts w:ascii="Cambria" w:eastAsia="Times New Roman" w:hAnsi="Cambria" w:cs="Times New Roman"/>
          <w:color w:val="000000" w:themeColor="text1"/>
          <w:kern w:val="0"/>
          <w:lang w:eastAsia="tr-TR"/>
          <w14:ligatures w14:val="none"/>
        </w:rPr>
        <w:t>iletişim</w:t>
      </w:r>
      <w:proofErr w:type="spellEnd"/>
      <w:r w:rsidRPr="002B302A">
        <w:rPr>
          <w:rFonts w:ascii="Cambria" w:eastAsia="Times New Roman" w:hAnsi="Cambria" w:cs="Times New Roman"/>
          <w:color w:val="000000" w:themeColor="text1"/>
          <w:kern w:val="0"/>
          <w:lang w:eastAsia="tr-TR"/>
          <w14:ligatures w14:val="none"/>
        </w:rPr>
        <w:t xml:space="preserve"> kanallarıyla </w:t>
      </w:r>
      <w:r>
        <w:rPr>
          <w:rFonts w:ascii="Cambria Math" w:hAnsi="Cambria Math"/>
        </w:rPr>
        <w:t>Kredi Kullanmak İsteyen Kişi (Ortak)’ye</w:t>
      </w:r>
      <w:r w:rsidRPr="002B302A">
        <w:rPr>
          <w:rFonts w:ascii="Cambria" w:eastAsia="Times New Roman" w:hAnsi="Cambria" w:cs="Times New Roman"/>
          <w:color w:val="000000" w:themeColor="text1"/>
          <w:kern w:val="0"/>
          <w:lang w:eastAsia="tr-TR"/>
          <w14:ligatures w14:val="none"/>
        </w:rPr>
        <w:t xml:space="preserve"> </w:t>
      </w:r>
      <w:proofErr w:type="spellStart"/>
      <w:r w:rsidRPr="002B302A">
        <w:rPr>
          <w:rFonts w:ascii="Cambria" w:eastAsia="Times New Roman" w:hAnsi="Cambria" w:cs="Times New Roman"/>
          <w:color w:val="000000" w:themeColor="text1"/>
          <w:kern w:val="0"/>
          <w:lang w:eastAsia="tr-TR"/>
          <w14:ligatures w14:val="none"/>
        </w:rPr>
        <w:t>ulaştırılmalıdır</w:t>
      </w:r>
      <w:proofErr w:type="spellEnd"/>
      <w:r w:rsidRPr="002B302A">
        <w:rPr>
          <w:rFonts w:ascii="Cambria" w:eastAsia="Times New Roman" w:hAnsi="Cambria" w:cs="Times New Roman"/>
          <w:color w:val="000000" w:themeColor="text1"/>
          <w:kern w:val="0"/>
          <w:lang w:eastAsia="tr-TR"/>
          <w14:ligatures w14:val="none"/>
        </w:rPr>
        <w:t>.</w:t>
      </w:r>
    </w:p>
    <w:p w14:paraId="550C4B87" w14:textId="2D452161" w:rsidR="00781BA2" w:rsidRDefault="00781BA2" w:rsidP="00781BA2">
      <w:pPr>
        <w:pStyle w:val="NormalWeb"/>
        <w:shd w:val="clear" w:color="auto" w:fill="FFFFFF"/>
        <w:spacing w:line="276" w:lineRule="auto"/>
        <w:jc w:val="both"/>
        <w:rPr>
          <w:rFonts w:ascii="Cambria Math" w:hAnsi="Cambria Math"/>
          <w:b/>
          <w:bCs/>
        </w:rPr>
      </w:pPr>
      <w:r>
        <w:rPr>
          <w:rFonts w:ascii="Cambria Math" w:hAnsi="Cambria Math"/>
          <w:b/>
          <w:bCs/>
        </w:rPr>
        <w:t>ORTAK KEFİLİ AYDINLATMA METNİ</w:t>
      </w:r>
    </w:p>
    <w:p w14:paraId="650297D4" w14:textId="62DF9931" w:rsidR="002474A4" w:rsidRPr="002474A4" w:rsidRDefault="002474A4" w:rsidP="002474A4">
      <w:pPr>
        <w:spacing w:before="100" w:beforeAutospacing="1" w:after="100" w:afterAutospacing="1" w:line="276" w:lineRule="auto"/>
        <w:jc w:val="both"/>
        <w:rPr>
          <w:rFonts w:ascii="Times New Roman" w:eastAsia="Times New Roman" w:hAnsi="Times New Roman" w:cs="Times New Roman"/>
          <w:i/>
          <w:iCs/>
          <w:color w:val="000000" w:themeColor="text1"/>
          <w:kern w:val="0"/>
          <w:lang w:eastAsia="tr-TR"/>
          <w14:ligatures w14:val="none"/>
        </w:rPr>
      </w:pPr>
      <w:r w:rsidRPr="002474A4">
        <w:rPr>
          <w:rFonts w:ascii="Cambria Math" w:hAnsi="Cambria Math"/>
        </w:rPr>
        <w:t xml:space="preserve">Kurumunuz vasıtasıyla kredi kullanmak isteyen Ortakların beyan ettikleri </w:t>
      </w:r>
      <w:proofErr w:type="spellStart"/>
      <w:r w:rsidRPr="002474A4">
        <w:rPr>
          <w:rFonts w:ascii="Cambria Math" w:hAnsi="Cambria Math"/>
        </w:rPr>
        <w:t>Kefil’e</w:t>
      </w:r>
      <w:proofErr w:type="spellEnd"/>
      <w:r w:rsidRPr="002474A4">
        <w:rPr>
          <w:rFonts w:ascii="Cambria Math" w:hAnsi="Cambria Math"/>
        </w:rPr>
        <w:t xml:space="preserve"> yönelik</w:t>
      </w:r>
      <w:r>
        <w:rPr>
          <w:rFonts w:ascii="Cambria Math" w:hAnsi="Cambria Math"/>
          <w:b/>
          <w:bCs/>
        </w:rPr>
        <w:t xml:space="preserve"> </w:t>
      </w:r>
      <w:r w:rsidRPr="002B302A">
        <w:rPr>
          <w:rFonts w:ascii="Cambria" w:eastAsia="Times New Roman" w:hAnsi="Cambria" w:cs="Times New Roman"/>
          <w:color w:val="000000" w:themeColor="text1"/>
          <w:kern w:val="0"/>
          <w:lang w:eastAsia="tr-TR"/>
          <w14:ligatures w14:val="none"/>
        </w:rPr>
        <w:t xml:space="preserve">ait birtakım </w:t>
      </w:r>
      <w:proofErr w:type="spellStart"/>
      <w:r w:rsidRPr="002B302A">
        <w:rPr>
          <w:rFonts w:ascii="Cambria" w:eastAsia="Times New Roman" w:hAnsi="Cambria" w:cs="Times New Roman"/>
          <w:color w:val="000000" w:themeColor="text1"/>
          <w:kern w:val="0"/>
          <w:lang w:eastAsia="tr-TR"/>
          <w14:ligatures w14:val="none"/>
        </w:rPr>
        <w:t>kişisel</w:t>
      </w:r>
      <w:proofErr w:type="spellEnd"/>
      <w:r w:rsidRPr="002B302A">
        <w:rPr>
          <w:rFonts w:ascii="Cambria" w:eastAsia="Times New Roman" w:hAnsi="Cambria" w:cs="Times New Roman"/>
          <w:color w:val="000000" w:themeColor="text1"/>
          <w:kern w:val="0"/>
          <w:lang w:eastAsia="tr-TR"/>
          <w14:ligatures w14:val="none"/>
        </w:rPr>
        <w:t xml:space="preserve"> veriler </w:t>
      </w:r>
      <w:proofErr w:type="spellStart"/>
      <w:r w:rsidRPr="002B302A">
        <w:rPr>
          <w:rFonts w:ascii="Cambria" w:eastAsia="Times New Roman" w:hAnsi="Cambria" w:cs="Times New Roman"/>
          <w:color w:val="000000" w:themeColor="text1"/>
          <w:kern w:val="0"/>
          <w:lang w:eastAsia="tr-TR"/>
          <w14:ligatures w14:val="none"/>
        </w:rPr>
        <w:t>işlenmektedir</w:t>
      </w:r>
      <w:proofErr w:type="spellEnd"/>
      <w:r w:rsidRPr="002B302A">
        <w:rPr>
          <w:rFonts w:ascii="Cambria" w:eastAsia="Times New Roman" w:hAnsi="Cambria" w:cs="Times New Roman"/>
          <w:color w:val="000000" w:themeColor="text1"/>
          <w:kern w:val="0"/>
          <w:lang w:eastAsia="tr-TR"/>
          <w14:ligatures w14:val="none"/>
        </w:rPr>
        <w:t xml:space="preserve">. Bu metin, elektronik posta </w:t>
      </w:r>
      <w:proofErr w:type="spellStart"/>
      <w:r w:rsidRPr="002B302A">
        <w:rPr>
          <w:rFonts w:ascii="Cambria" w:eastAsia="Times New Roman" w:hAnsi="Cambria" w:cs="Times New Roman"/>
          <w:color w:val="000000" w:themeColor="text1"/>
          <w:kern w:val="0"/>
          <w:lang w:eastAsia="tr-TR"/>
          <w14:ligatures w14:val="none"/>
        </w:rPr>
        <w:t>aracılığıyla</w:t>
      </w:r>
      <w:proofErr w:type="spellEnd"/>
      <w:r w:rsidRPr="002B302A">
        <w:rPr>
          <w:rFonts w:ascii="Cambria" w:eastAsia="Times New Roman" w:hAnsi="Cambria" w:cs="Times New Roman"/>
          <w:color w:val="000000" w:themeColor="text1"/>
          <w:kern w:val="0"/>
          <w:lang w:eastAsia="tr-TR"/>
          <w14:ligatures w14:val="none"/>
        </w:rPr>
        <w:t xml:space="preserve"> veya sair </w:t>
      </w:r>
      <w:proofErr w:type="spellStart"/>
      <w:r w:rsidRPr="002B302A">
        <w:rPr>
          <w:rFonts w:ascii="Cambria" w:eastAsia="Times New Roman" w:hAnsi="Cambria" w:cs="Times New Roman"/>
          <w:color w:val="000000" w:themeColor="text1"/>
          <w:kern w:val="0"/>
          <w:lang w:eastAsia="tr-TR"/>
          <w14:ligatures w14:val="none"/>
        </w:rPr>
        <w:t>iletişim</w:t>
      </w:r>
      <w:proofErr w:type="spellEnd"/>
      <w:r w:rsidRPr="002B302A">
        <w:rPr>
          <w:rFonts w:ascii="Cambria" w:eastAsia="Times New Roman" w:hAnsi="Cambria" w:cs="Times New Roman"/>
          <w:color w:val="000000" w:themeColor="text1"/>
          <w:kern w:val="0"/>
          <w:lang w:eastAsia="tr-TR"/>
          <w14:ligatures w14:val="none"/>
        </w:rPr>
        <w:t xml:space="preserve"> kanallarıyla </w:t>
      </w:r>
      <w:r>
        <w:rPr>
          <w:rFonts w:ascii="Cambria Math" w:hAnsi="Cambria Math"/>
        </w:rPr>
        <w:t xml:space="preserve">Ortak </w:t>
      </w:r>
      <w:proofErr w:type="spellStart"/>
      <w:r>
        <w:rPr>
          <w:rFonts w:ascii="Cambria Math" w:hAnsi="Cambria Math"/>
        </w:rPr>
        <w:t>Kefili’ne</w:t>
      </w:r>
      <w:proofErr w:type="spellEnd"/>
      <w:r>
        <w:rPr>
          <w:rFonts w:ascii="Cambria Math" w:hAnsi="Cambria Math"/>
        </w:rPr>
        <w:t xml:space="preserve"> </w:t>
      </w:r>
      <w:proofErr w:type="spellStart"/>
      <w:r w:rsidRPr="002B302A">
        <w:rPr>
          <w:rFonts w:ascii="Cambria" w:eastAsia="Times New Roman" w:hAnsi="Cambria" w:cs="Times New Roman"/>
          <w:color w:val="000000" w:themeColor="text1"/>
          <w:kern w:val="0"/>
          <w:lang w:eastAsia="tr-TR"/>
          <w14:ligatures w14:val="none"/>
        </w:rPr>
        <w:t>ulaştırılmalıdır</w:t>
      </w:r>
      <w:proofErr w:type="spellEnd"/>
      <w:r w:rsidRPr="002B302A">
        <w:rPr>
          <w:rFonts w:ascii="Cambria" w:eastAsia="Times New Roman" w:hAnsi="Cambria" w:cs="Times New Roman"/>
          <w:color w:val="000000" w:themeColor="text1"/>
          <w:kern w:val="0"/>
          <w:lang w:eastAsia="tr-TR"/>
          <w14:ligatures w14:val="none"/>
        </w:rPr>
        <w:t>.</w:t>
      </w:r>
    </w:p>
    <w:p w14:paraId="34C66FFF" w14:textId="77777777" w:rsidR="00781BA2" w:rsidRDefault="00781BA2" w:rsidP="00781BA2">
      <w:pPr>
        <w:pStyle w:val="NormalWeb"/>
        <w:shd w:val="clear" w:color="auto" w:fill="FFFFFF"/>
        <w:spacing w:line="276" w:lineRule="auto"/>
        <w:jc w:val="both"/>
        <w:rPr>
          <w:rFonts w:ascii="Cambria Math" w:hAnsi="Cambria Math"/>
          <w:b/>
          <w:bCs/>
        </w:rPr>
      </w:pPr>
      <w:r>
        <w:rPr>
          <w:rFonts w:ascii="Cambria Math" w:hAnsi="Cambria Math"/>
          <w:b/>
          <w:bCs/>
        </w:rPr>
        <w:t>YÖNETİM KURULU ÜYESİ AYDINLATMA METNİ</w:t>
      </w:r>
    </w:p>
    <w:p w14:paraId="56B366ED" w14:textId="359459F5" w:rsidR="00781BA2" w:rsidRPr="00781BA2" w:rsidRDefault="00781BA2" w:rsidP="00781BA2">
      <w:pPr>
        <w:spacing w:before="100" w:beforeAutospacing="1" w:after="100" w:afterAutospacing="1" w:line="276" w:lineRule="auto"/>
        <w:jc w:val="both"/>
        <w:rPr>
          <w:rFonts w:ascii="Times New Roman" w:eastAsia="Times New Roman" w:hAnsi="Times New Roman" w:cs="Times New Roman"/>
          <w:i/>
          <w:iCs/>
          <w:color w:val="000000" w:themeColor="text1"/>
          <w:kern w:val="0"/>
          <w:lang w:eastAsia="tr-TR"/>
          <w14:ligatures w14:val="none"/>
        </w:rPr>
      </w:pPr>
      <w:r>
        <w:rPr>
          <w:rFonts w:ascii="Cambria" w:eastAsia="Times New Roman" w:hAnsi="Cambria" w:cs="Times New Roman"/>
          <w:color w:val="000000" w:themeColor="text1"/>
          <w:kern w:val="0"/>
          <w:lang w:eastAsia="tr-TR"/>
          <w14:ligatures w14:val="none"/>
        </w:rPr>
        <w:t>İlgili mevzuat kapsamında</w:t>
      </w:r>
      <w:r w:rsidRPr="002B302A">
        <w:rPr>
          <w:rFonts w:ascii="Cambria" w:eastAsia="Times New Roman" w:hAnsi="Cambria" w:cs="Times New Roman"/>
          <w:color w:val="000000" w:themeColor="text1"/>
          <w:kern w:val="0"/>
          <w:lang w:eastAsia="tr-TR"/>
          <w14:ligatures w14:val="none"/>
        </w:rPr>
        <w:t xml:space="preserve"> belirtilen </w:t>
      </w:r>
      <w:proofErr w:type="spellStart"/>
      <w:r w:rsidRPr="002B302A">
        <w:rPr>
          <w:rFonts w:ascii="Cambria" w:eastAsia="Times New Roman" w:hAnsi="Cambria" w:cs="Times New Roman"/>
          <w:color w:val="000000" w:themeColor="text1"/>
          <w:kern w:val="0"/>
          <w:lang w:eastAsia="tr-TR"/>
          <w14:ligatures w14:val="none"/>
        </w:rPr>
        <w:t>görev</w:t>
      </w:r>
      <w:proofErr w:type="spellEnd"/>
      <w:r w:rsidRPr="002B302A">
        <w:rPr>
          <w:rFonts w:ascii="Cambria" w:eastAsia="Times New Roman" w:hAnsi="Cambria" w:cs="Times New Roman"/>
          <w:color w:val="000000" w:themeColor="text1"/>
          <w:kern w:val="0"/>
          <w:lang w:eastAsia="tr-TR"/>
          <w14:ligatures w14:val="none"/>
        </w:rPr>
        <w:t xml:space="preserve"> ve yetkilerin yerine getirilmesi maksadıyla, gerçekleştirilen faaliyetler, organizasyonlar ve projeler sırasında </w:t>
      </w:r>
      <w:r>
        <w:rPr>
          <w:rFonts w:ascii="Cambria" w:eastAsia="Times New Roman" w:hAnsi="Cambria" w:cs="Times New Roman"/>
          <w:color w:val="000000" w:themeColor="text1"/>
          <w:kern w:val="0"/>
          <w:lang w:eastAsia="tr-TR"/>
          <w14:ligatures w14:val="none"/>
        </w:rPr>
        <w:t>Kurumunuz</w:t>
      </w:r>
      <w:r w:rsidRPr="002B302A">
        <w:rPr>
          <w:rFonts w:ascii="Cambria" w:eastAsia="Times New Roman" w:hAnsi="Cambria" w:cs="Times New Roman"/>
          <w:color w:val="000000" w:themeColor="text1"/>
          <w:kern w:val="0"/>
          <w:lang w:eastAsia="tr-TR"/>
          <w14:ligatures w14:val="none"/>
        </w:rPr>
        <w:t xml:space="preserve"> tarafından </w:t>
      </w:r>
      <w:r>
        <w:rPr>
          <w:rFonts w:ascii="Cambria" w:eastAsia="Times New Roman" w:hAnsi="Cambria" w:cs="Times New Roman"/>
          <w:color w:val="000000" w:themeColor="text1"/>
          <w:kern w:val="0"/>
          <w:lang w:eastAsia="tr-TR"/>
          <w14:ligatures w14:val="none"/>
        </w:rPr>
        <w:t>Yönetim Kurulu Üyeleri’</w:t>
      </w:r>
      <w:r w:rsidRPr="002B302A">
        <w:rPr>
          <w:rFonts w:ascii="Cambria" w:eastAsia="Times New Roman" w:hAnsi="Cambria" w:cs="Times New Roman"/>
          <w:color w:val="000000" w:themeColor="text1"/>
          <w:kern w:val="0"/>
          <w:lang w:eastAsia="tr-TR"/>
          <w14:ligatures w14:val="none"/>
        </w:rPr>
        <w:t xml:space="preserve">ne ait birtakım </w:t>
      </w:r>
      <w:proofErr w:type="spellStart"/>
      <w:r w:rsidRPr="002B302A">
        <w:rPr>
          <w:rFonts w:ascii="Cambria" w:eastAsia="Times New Roman" w:hAnsi="Cambria" w:cs="Times New Roman"/>
          <w:color w:val="000000" w:themeColor="text1"/>
          <w:kern w:val="0"/>
          <w:lang w:eastAsia="tr-TR"/>
          <w14:ligatures w14:val="none"/>
        </w:rPr>
        <w:t>kişisel</w:t>
      </w:r>
      <w:proofErr w:type="spellEnd"/>
      <w:r w:rsidRPr="002B302A">
        <w:rPr>
          <w:rFonts w:ascii="Cambria" w:eastAsia="Times New Roman" w:hAnsi="Cambria" w:cs="Times New Roman"/>
          <w:color w:val="000000" w:themeColor="text1"/>
          <w:kern w:val="0"/>
          <w:lang w:eastAsia="tr-TR"/>
          <w14:ligatures w14:val="none"/>
        </w:rPr>
        <w:t xml:space="preserve"> veriler </w:t>
      </w:r>
      <w:proofErr w:type="spellStart"/>
      <w:r w:rsidRPr="002B302A">
        <w:rPr>
          <w:rFonts w:ascii="Cambria" w:eastAsia="Times New Roman" w:hAnsi="Cambria" w:cs="Times New Roman"/>
          <w:color w:val="000000" w:themeColor="text1"/>
          <w:kern w:val="0"/>
          <w:lang w:eastAsia="tr-TR"/>
          <w14:ligatures w14:val="none"/>
        </w:rPr>
        <w:t>işlenmektedir</w:t>
      </w:r>
      <w:proofErr w:type="spellEnd"/>
      <w:r w:rsidRPr="002B302A">
        <w:rPr>
          <w:rFonts w:ascii="Cambria" w:eastAsia="Times New Roman" w:hAnsi="Cambria" w:cs="Times New Roman"/>
          <w:color w:val="000000" w:themeColor="text1"/>
          <w:kern w:val="0"/>
          <w:lang w:eastAsia="tr-TR"/>
          <w14:ligatures w14:val="none"/>
        </w:rPr>
        <w:t xml:space="preserve">. Bu metin, elektronik posta </w:t>
      </w:r>
      <w:proofErr w:type="spellStart"/>
      <w:r w:rsidRPr="002B302A">
        <w:rPr>
          <w:rFonts w:ascii="Cambria" w:eastAsia="Times New Roman" w:hAnsi="Cambria" w:cs="Times New Roman"/>
          <w:color w:val="000000" w:themeColor="text1"/>
          <w:kern w:val="0"/>
          <w:lang w:eastAsia="tr-TR"/>
          <w14:ligatures w14:val="none"/>
        </w:rPr>
        <w:t>aracılığıyla</w:t>
      </w:r>
      <w:proofErr w:type="spellEnd"/>
      <w:r w:rsidRPr="002B302A">
        <w:rPr>
          <w:rFonts w:ascii="Cambria" w:eastAsia="Times New Roman" w:hAnsi="Cambria" w:cs="Times New Roman"/>
          <w:color w:val="000000" w:themeColor="text1"/>
          <w:kern w:val="0"/>
          <w:lang w:eastAsia="tr-TR"/>
          <w14:ligatures w14:val="none"/>
        </w:rPr>
        <w:t xml:space="preserve"> veya sair </w:t>
      </w:r>
      <w:proofErr w:type="spellStart"/>
      <w:r w:rsidRPr="002B302A">
        <w:rPr>
          <w:rFonts w:ascii="Cambria" w:eastAsia="Times New Roman" w:hAnsi="Cambria" w:cs="Times New Roman"/>
          <w:color w:val="000000" w:themeColor="text1"/>
          <w:kern w:val="0"/>
          <w:lang w:eastAsia="tr-TR"/>
          <w14:ligatures w14:val="none"/>
        </w:rPr>
        <w:t>iletişim</w:t>
      </w:r>
      <w:proofErr w:type="spellEnd"/>
      <w:r w:rsidRPr="002B302A">
        <w:rPr>
          <w:rFonts w:ascii="Cambria" w:eastAsia="Times New Roman" w:hAnsi="Cambria" w:cs="Times New Roman"/>
          <w:color w:val="000000" w:themeColor="text1"/>
          <w:kern w:val="0"/>
          <w:lang w:eastAsia="tr-TR"/>
          <w14:ligatures w14:val="none"/>
        </w:rPr>
        <w:t xml:space="preserve"> kanallarıyla </w:t>
      </w:r>
      <w:r>
        <w:rPr>
          <w:rFonts w:ascii="Cambria" w:eastAsia="Times New Roman" w:hAnsi="Cambria" w:cs="Times New Roman"/>
          <w:color w:val="000000" w:themeColor="text1"/>
          <w:kern w:val="0"/>
          <w:lang w:eastAsia="tr-TR"/>
          <w14:ligatures w14:val="none"/>
        </w:rPr>
        <w:t>Yönetim Kurulu Üyeleri’</w:t>
      </w:r>
      <w:r w:rsidRPr="002B302A">
        <w:rPr>
          <w:rFonts w:ascii="Cambria" w:eastAsia="Times New Roman" w:hAnsi="Cambria" w:cs="Times New Roman"/>
          <w:color w:val="000000" w:themeColor="text1"/>
          <w:kern w:val="0"/>
          <w:lang w:eastAsia="tr-TR"/>
          <w14:ligatures w14:val="none"/>
        </w:rPr>
        <w:t xml:space="preserve">ne </w:t>
      </w:r>
      <w:proofErr w:type="spellStart"/>
      <w:r w:rsidRPr="002B302A">
        <w:rPr>
          <w:rFonts w:ascii="Cambria" w:eastAsia="Times New Roman" w:hAnsi="Cambria" w:cs="Times New Roman"/>
          <w:color w:val="000000" w:themeColor="text1"/>
          <w:kern w:val="0"/>
          <w:lang w:eastAsia="tr-TR"/>
          <w14:ligatures w14:val="none"/>
        </w:rPr>
        <w:t>ulaştırılmalıdır</w:t>
      </w:r>
      <w:proofErr w:type="spellEnd"/>
      <w:r w:rsidRPr="002B302A">
        <w:rPr>
          <w:rFonts w:ascii="Cambria" w:eastAsia="Times New Roman" w:hAnsi="Cambria" w:cs="Times New Roman"/>
          <w:color w:val="000000" w:themeColor="text1"/>
          <w:kern w:val="0"/>
          <w:lang w:eastAsia="tr-TR"/>
          <w14:ligatures w14:val="none"/>
        </w:rPr>
        <w:t>.</w:t>
      </w:r>
    </w:p>
    <w:p w14:paraId="1280C3E7" w14:textId="322951B5" w:rsidR="00781BA2" w:rsidRDefault="00781BA2" w:rsidP="00A66328">
      <w:pPr>
        <w:pStyle w:val="NormalWeb"/>
        <w:shd w:val="clear" w:color="auto" w:fill="FFFFFF"/>
        <w:spacing w:line="276" w:lineRule="auto"/>
        <w:jc w:val="both"/>
        <w:rPr>
          <w:rFonts w:ascii="Cambria Math" w:hAnsi="Cambria Math"/>
          <w:b/>
          <w:bCs/>
        </w:rPr>
      </w:pPr>
      <w:r>
        <w:rPr>
          <w:rFonts w:ascii="Cambria Math" w:hAnsi="Cambria Math"/>
          <w:b/>
          <w:bCs/>
        </w:rPr>
        <w:t>DENETİM KURULU ÜYESİ AYDINLATMA METNİ</w:t>
      </w:r>
    </w:p>
    <w:p w14:paraId="777464D1" w14:textId="1B6A0891" w:rsidR="006841B5" w:rsidRPr="00FB5BD9" w:rsidRDefault="00781BA2" w:rsidP="00781BA2">
      <w:pPr>
        <w:spacing w:before="100" w:beforeAutospacing="1" w:after="100" w:afterAutospacing="1" w:line="276" w:lineRule="auto"/>
        <w:jc w:val="both"/>
        <w:rPr>
          <w:rFonts w:ascii="Cambria" w:eastAsia="Times New Roman" w:hAnsi="Cambria" w:cs="Times New Roman"/>
          <w:color w:val="000000" w:themeColor="text1"/>
          <w:kern w:val="0"/>
          <w:lang w:eastAsia="tr-TR"/>
          <w14:ligatures w14:val="none"/>
        </w:rPr>
      </w:pPr>
      <w:r>
        <w:rPr>
          <w:rFonts w:ascii="Cambria" w:eastAsia="Times New Roman" w:hAnsi="Cambria" w:cs="Times New Roman"/>
          <w:color w:val="000000" w:themeColor="text1"/>
          <w:kern w:val="0"/>
          <w:lang w:eastAsia="tr-TR"/>
          <w14:ligatures w14:val="none"/>
        </w:rPr>
        <w:t>İlgili mevzuat kapsamında</w:t>
      </w:r>
      <w:r w:rsidRPr="002B302A">
        <w:rPr>
          <w:rFonts w:ascii="Cambria" w:eastAsia="Times New Roman" w:hAnsi="Cambria" w:cs="Times New Roman"/>
          <w:color w:val="000000" w:themeColor="text1"/>
          <w:kern w:val="0"/>
          <w:lang w:eastAsia="tr-TR"/>
          <w14:ligatures w14:val="none"/>
        </w:rPr>
        <w:t xml:space="preserve"> belirtilen </w:t>
      </w:r>
      <w:proofErr w:type="spellStart"/>
      <w:r w:rsidRPr="002B302A">
        <w:rPr>
          <w:rFonts w:ascii="Cambria" w:eastAsia="Times New Roman" w:hAnsi="Cambria" w:cs="Times New Roman"/>
          <w:color w:val="000000" w:themeColor="text1"/>
          <w:kern w:val="0"/>
          <w:lang w:eastAsia="tr-TR"/>
          <w14:ligatures w14:val="none"/>
        </w:rPr>
        <w:t>görev</w:t>
      </w:r>
      <w:proofErr w:type="spellEnd"/>
      <w:r w:rsidRPr="002B302A">
        <w:rPr>
          <w:rFonts w:ascii="Cambria" w:eastAsia="Times New Roman" w:hAnsi="Cambria" w:cs="Times New Roman"/>
          <w:color w:val="000000" w:themeColor="text1"/>
          <w:kern w:val="0"/>
          <w:lang w:eastAsia="tr-TR"/>
          <w14:ligatures w14:val="none"/>
        </w:rPr>
        <w:t xml:space="preserve"> ve yetkilerin yerine getirilmesi maksadıyla, gerçekleştirilen faaliyetler, organizasyonlar ve projeler sırasında </w:t>
      </w:r>
      <w:r>
        <w:rPr>
          <w:rFonts w:ascii="Cambria" w:eastAsia="Times New Roman" w:hAnsi="Cambria" w:cs="Times New Roman"/>
          <w:color w:val="000000" w:themeColor="text1"/>
          <w:kern w:val="0"/>
          <w:lang w:eastAsia="tr-TR"/>
          <w14:ligatures w14:val="none"/>
        </w:rPr>
        <w:t>Kurumunuz</w:t>
      </w:r>
      <w:r w:rsidRPr="002B302A">
        <w:rPr>
          <w:rFonts w:ascii="Cambria" w:eastAsia="Times New Roman" w:hAnsi="Cambria" w:cs="Times New Roman"/>
          <w:color w:val="000000" w:themeColor="text1"/>
          <w:kern w:val="0"/>
          <w:lang w:eastAsia="tr-TR"/>
          <w14:ligatures w14:val="none"/>
        </w:rPr>
        <w:t xml:space="preserve"> tarafından </w:t>
      </w:r>
      <w:r>
        <w:rPr>
          <w:rFonts w:ascii="Cambria" w:eastAsia="Times New Roman" w:hAnsi="Cambria" w:cs="Times New Roman"/>
          <w:color w:val="000000" w:themeColor="text1"/>
          <w:kern w:val="0"/>
          <w:lang w:eastAsia="tr-TR"/>
          <w14:ligatures w14:val="none"/>
        </w:rPr>
        <w:t>Denetim Kurulu Üyeleri’</w:t>
      </w:r>
      <w:r w:rsidRPr="002B302A">
        <w:rPr>
          <w:rFonts w:ascii="Cambria" w:eastAsia="Times New Roman" w:hAnsi="Cambria" w:cs="Times New Roman"/>
          <w:color w:val="000000" w:themeColor="text1"/>
          <w:kern w:val="0"/>
          <w:lang w:eastAsia="tr-TR"/>
          <w14:ligatures w14:val="none"/>
        </w:rPr>
        <w:t xml:space="preserve">ne ait birtakım </w:t>
      </w:r>
      <w:proofErr w:type="spellStart"/>
      <w:r w:rsidRPr="002B302A">
        <w:rPr>
          <w:rFonts w:ascii="Cambria" w:eastAsia="Times New Roman" w:hAnsi="Cambria" w:cs="Times New Roman"/>
          <w:color w:val="000000" w:themeColor="text1"/>
          <w:kern w:val="0"/>
          <w:lang w:eastAsia="tr-TR"/>
          <w14:ligatures w14:val="none"/>
        </w:rPr>
        <w:t>kişisel</w:t>
      </w:r>
      <w:proofErr w:type="spellEnd"/>
      <w:r w:rsidRPr="002B302A">
        <w:rPr>
          <w:rFonts w:ascii="Cambria" w:eastAsia="Times New Roman" w:hAnsi="Cambria" w:cs="Times New Roman"/>
          <w:color w:val="000000" w:themeColor="text1"/>
          <w:kern w:val="0"/>
          <w:lang w:eastAsia="tr-TR"/>
          <w14:ligatures w14:val="none"/>
        </w:rPr>
        <w:t xml:space="preserve"> veriler </w:t>
      </w:r>
      <w:proofErr w:type="spellStart"/>
      <w:r w:rsidRPr="002B302A">
        <w:rPr>
          <w:rFonts w:ascii="Cambria" w:eastAsia="Times New Roman" w:hAnsi="Cambria" w:cs="Times New Roman"/>
          <w:color w:val="000000" w:themeColor="text1"/>
          <w:kern w:val="0"/>
          <w:lang w:eastAsia="tr-TR"/>
          <w14:ligatures w14:val="none"/>
        </w:rPr>
        <w:t>işlenmektedir</w:t>
      </w:r>
      <w:proofErr w:type="spellEnd"/>
      <w:r w:rsidRPr="002B302A">
        <w:rPr>
          <w:rFonts w:ascii="Cambria" w:eastAsia="Times New Roman" w:hAnsi="Cambria" w:cs="Times New Roman"/>
          <w:color w:val="000000" w:themeColor="text1"/>
          <w:kern w:val="0"/>
          <w:lang w:eastAsia="tr-TR"/>
          <w14:ligatures w14:val="none"/>
        </w:rPr>
        <w:t xml:space="preserve">. Bu metin, elektronik posta </w:t>
      </w:r>
      <w:proofErr w:type="spellStart"/>
      <w:r w:rsidRPr="002B302A">
        <w:rPr>
          <w:rFonts w:ascii="Cambria" w:eastAsia="Times New Roman" w:hAnsi="Cambria" w:cs="Times New Roman"/>
          <w:color w:val="000000" w:themeColor="text1"/>
          <w:kern w:val="0"/>
          <w:lang w:eastAsia="tr-TR"/>
          <w14:ligatures w14:val="none"/>
        </w:rPr>
        <w:t>aracılığıyla</w:t>
      </w:r>
      <w:proofErr w:type="spellEnd"/>
      <w:r w:rsidRPr="002B302A">
        <w:rPr>
          <w:rFonts w:ascii="Cambria" w:eastAsia="Times New Roman" w:hAnsi="Cambria" w:cs="Times New Roman"/>
          <w:color w:val="000000" w:themeColor="text1"/>
          <w:kern w:val="0"/>
          <w:lang w:eastAsia="tr-TR"/>
          <w14:ligatures w14:val="none"/>
        </w:rPr>
        <w:t xml:space="preserve"> veya sair </w:t>
      </w:r>
      <w:proofErr w:type="spellStart"/>
      <w:r w:rsidRPr="002B302A">
        <w:rPr>
          <w:rFonts w:ascii="Cambria" w:eastAsia="Times New Roman" w:hAnsi="Cambria" w:cs="Times New Roman"/>
          <w:color w:val="000000" w:themeColor="text1"/>
          <w:kern w:val="0"/>
          <w:lang w:eastAsia="tr-TR"/>
          <w14:ligatures w14:val="none"/>
        </w:rPr>
        <w:t>iletişim</w:t>
      </w:r>
      <w:proofErr w:type="spellEnd"/>
      <w:r w:rsidRPr="002B302A">
        <w:rPr>
          <w:rFonts w:ascii="Cambria" w:eastAsia="Times New Roman" w:hAnsi="Cambria" w:cs="Times New Roman"/>
          <w:color w:val="000000" w:themeColor="text1"/>
          <w:kern w:val="0"/>
          <w:lang w:eastAsia="tr-TR"/>
          <w14:ligatures w14:val="none"/>
        </w:rPr>
        <w:t xml:space="preserve"> kanallarıyla </w:t>
      </w:r>
      <w:r>
        <w:rPr>
          <w:rFonts w:ascii="Cambria" w:eastAsia="Times New Roman" w:hAnsi="Cambria" w:cs="Times New Roman"/>
          <w:color w:val="000000" w:themeColor="text1"/>
          <w:kern w:val="0"/>
          <w:lang w:eastAsia="tr-TR"/>
          <w14:ligatures w14:val="none"/>
        </w:rPr>
        <w:t>Denetim Kurulu Üyeleri’</w:t>
      </w:r>
      <w:r w:rsidRPr="002B302A">
        <w:rPr>
          <w:rFonts w:ascii="Cambria" w:eastAsia="Times New Roman" w:hAnsi="Cambria" w:cs="Times New Roman"/>
          <w:color w:val="000000" w:themeColor="text1"/>
          <w:kern w:val="0"/>
          <w:lang w:eastAsia="tr-TR"/>
          <w14:ligatures w14:val="none"/>
        </w:rPr>
        <w:t xml:space="preserve">ne </w:t>
      </w:r>
      <w:proofErr w:type="spellStart"/>
      <w:r w:rsidRPr="002B302A">
        <w:rPr>
          <w:rFonts w:ascii="Cambria" w:eastAsia="Times New Roman" w:hAnsi="Cambria" w:cs="Times New Roman"/>
          <w:color w:val="000000" w:themeColor="text1"/>
          <w:kern w:val="0"/>
          <w:lang w:eastAsia="tr-TR"/>
          <w14:ligatures w14:val="none"/>
        </w:rPr>
        <w:t>ulaştırılmalıdır</w:t>
      </w:r>
      <w:proofErr w:type="spellEnd"/>
      <w:r w:rsidRPr="002B302A">
        <w:rPr>
          <w:rFonts w:ascii="Cambria" w:eastAsia="Times New Roman" w:hAnsi="Cambria" w:cs="Times New Roman"/>
          <w:color w:val="000000" w:themeColor="text1"/>
          <w:kern w:val="0"/>
          <w:lang w:eastAsia="tr-TR"/>
          <w14:ligatures w14:val="none"/>
        </w:rPr>
        <w:t>.</w:t>
      </w:r>
    </w:p>
    <w:p w14:paraId="65B10C9E" w14:textId="0BDF59B2" w:rsidR="00FE7140" w:rsidRPr="001A664B" w:rsidRDefault="00FE7140" w:rsidP="00A66328">
      <w:pPr>
        <w:pStyle w:val="NormalWeb"/>
        <w:shd w:val="clear" w:color="auto" w:fill="FFFFFF"/>
        <w:spacing w:line="276" w:lineRule="auto"/>
        <w:jc w:val="both"/>
        <w:rPr>
          <w:rFonts w:ascii="Cambria Math" w:hAnsi="Cambria Math"/>
          <w:b/>
          <w:bCs/>
        </w:rPr>
      </w:pPr>
      <w:r w:rsidRPr="001A664B">
        <w:rPr>
          <w:rFonts w:ascii="Cambria Math" w:hAnsi="Cambria Math"/>
          <w:b/>
          <w:bCs/>
        </w:rPr>
        <w:t>TEKLİF VEREN FİRMA YETKİLİSİ AYDINLATMA METNİ</w:t>
      </w:r>
    </w:p>
    <w:p w14:paraId="543DE45C" w14:textId="6C3B5C54" w:rsidR="00FE7140" w:rsidRPr="001A664B" w:rsidRDefault="00FE7140" w:rsidP="00A66328">
      <w:pPr>
        <w:pStyle w:val="NormalWeb"/>
        <w:shd w:val="clear" w:color="auto" w:fill="FFFFFF"/>
        <w:spacing w:line="276" w:lineRule="auto"/>
        <w:jc w:val="both"/>
        <w:rPr>
          <w:rFonts w:ascii="Cambria Math" w:hAnsi="Cambria Math"/>
          <w:b/>
          <w:bCs/>
        </w:rPr>
      </w:pPr>
      <w:r w:rsidRPr="001A664B">
        <w:rPr>
          <w:rFonts w:ascii="Cambria Math" w:hAnsi="Cambria Math"/>
          <w:color w:val="000000" w:themeColor="text1"/>
        </w:rPr>
        <w:t xml:space="preserve">Mal veya hizmet alımı süreçlerinde teklif alma işlemlerine ilişkin yürütülecek süreçlerde teklif alınan firma yetkilisi, personeli yahut kanuni temsilcisine ait süreçlerinde işlenen kişisel veriler </w:t>
      </w:r>
      <w:r w:rsidRPr="001A664B">
        <w:rPr>
          <w:rFonts w:ascii="Cambria Math" w:hAnsi="Cambria Math"/>
        </w:rPr>
        <w:t xml:space="preserve">kapsamında hazırlanan aydınlatma metnidir. Bu metin, elektronik posta aracılığıyla veya sair iletişim araçlarıyla hizmet alınan Teklif Veren Firma </w:t>
      </w:r>
      <w:proofErr w:type="spellStart"/>
      <w:r w:rsidRPr="001A664B">
        <w:rPr>
          <w:rFonts w:ascii="Cambria Math" w:hAnsi="Cambria Math"/>
        </w:rPr>
        <w:t>Yetkilisi’ne</w:t>
      </w:r>
      <w:proofErr w:type="spellEnd"/>
      <w:r w:rsidRPr="001A664B">
        <w:rPr>
          <w:rFonts w:ascii="Cambria Math" w:hAnsi="Cambria Math"/>
        </w:rPr>
        <w:t xml:space="preserve"> ulaştırılmalı ve aydınlatıldığından emin olunmalıdır. (</w:t>
      </w:r>
      <w:proofErr w:type="spellStart"/>
      <w:r w:rsidRPr="001A664B">
        <w:rPr>
          <w:rFonts w:ascii="Cambria Math" w:hAnsi="Cambria Math"/>
        </w:rPr>
        <w:t>Öneri</w:t>
      </w:r>
      <w:proofErr w:type="spellEnd"/>
      <w:r w:rsidRPr="001A664B">
        <w:rPr>
          <w:rFonts w:ascii="Cambria Math" w:hAnsi="Cambria Math"/>
        </w:rPr>
        <w:t xml:space="preserve">: Resmi </w:t>
      </w:r>
      <w:proofErr w:type="spellStart"/>
      <w:r w:rsidRPr="001A664B">
        <w:rPr>
          <w:rFonts w:ascii="Cambria Math" w:hAnsi="Cambria Math"/>
        </w:rPr>
        <w:t>İnternet</w:t>
      </w:r>
      <w:proofErr w:type="spellEnd"/>
      <w:r w:rsidRPr="001A664B">
        <w:rPr>
          <w:rFonts w:ascii="Cambria Math" w:hAnsi="Cambria Math"/>
        </w:rPr>
        <w:t xml:space="preserve"> Sitesi</w:t>
      </w:r>
      <w:r>
        <w:rPr>
          <w:rFonts w:ascii="Cambria Math" w:hAnsi="Cambria Math"/>
        </w:rPr>
        <w:t>’</w:t>
      </w:r>
      <w:r w:rsidRPr="001A664B">
        <w:rPr>
          <w:rFonts w:ascii="Cambria Math" w:hAnsi="Cambria Math"/>
        </w:rPr>
        <w:t>nde yayı</w:t>
      </w:r>
      <w:r>
        <w:rPr>
          <w:rFonts w:ascii="Cambria Math" w:hAnsi="Cambria Math"/>
        </w:rPr>
        <w:t>m</w:t>
      </w:r>
      <w:r w:rsidRPr="001A664B">
        <w:rPr>
          <w:rFonts w:ascii="Cambria Math" w:hAnsi="Cambria Math"/>
        </w:rPr>
        <w:t>lanması.)</w:t>
      </w:r>
    </w:p>
    <w:p w14:paraId="58CC5354" w14:textId="1693BF62" w:rsidR="00FE7140" w:rsidRPr="001A664B" w:rsidRDefault="00FE7140" w:rsidP="00A66328">
      <w:pPr>
        <w:pStyle w:val="NormalWeb"/>
        <w:shd w:val="clear" w:color="auto" w:fill="FFFFFF"/>
        <w:spacing w:line="276" w:lineRule="auto"/>
        <w:jc w:val="both"/>
        <w:rPr>
          <w:rFonts w:ascii="Cambria Math" w:hAnsi="Cambria Math"/>
          <w:b/>
          <w:bCs/>
        </w:rPr>
      </w:pPr>
      <w:r w:rsidRPr="001A664B">
        <w:rPr>
          <w:rFonts w:ascii="Cambria Math" w:hAnsi="Cambria Math"/>
          <w:b/>
          <w:bCs/>
        </w:rPr>
        <w:t>TEDARİKÇİ (ÖDEME YAPILAN ÜÇÜNCÜ KİŞİ) AYDINLATMA METNİ</w:t>
      </w:r>
    </w:p>
    <w:p w14:paraId="441AFFC0" w14:textId="2599C2B9" w:rsidR="00094983" w:rsidRPr="00215A84" w:rsidRDefault="00FE7140" w:rsidP="00215A84">
      <w:pPr>
        <w:pStyle w:val="NormalWeb"/>
        <w:shd w:val="clear" w:color="auto" w:fill="FFFFFF"/>
        <w:spacing w:line="276" w:lineRule="auto"/>
        <w:jc w:val="both"/>
        <w:rPr>
          <w:rFonts w:ascii="Cambria Math" w:hAnsi="Cambria Math"/>
          <w:color w:val="000000" w:themeColor="text1"/>
        </w:rPr>
      </w:pPr>
      <w:r w:rsidRPr="001A664B">
        <w:rPr>
          <w:rFonts w:ascii="Cambria Math" w:hAnsi="Cambria Math"/>
          <w:color w:val="000000" w:themeColor="text1"/>
        </w:rPr>
        <w:t xml:space="preserve">Mal veya hizmet alımı süreçlerinde ödeme yapılması süreçlerinde tedarikçi firma yetkilisi, personeli yahut kanuni temsilcisine ait işlenen kişisel veriler </w:t>
      </w:r>
      <w:r w:rsidRPr="001A664B">
        <w:rPr>
          <w:rFonts w:ascii="Cambria Math" w:hAnsi="Cambria Math"/>
        </w:rPr>
        <w:t xml:space="preserve">kapsamında hazırlanan aydınlatma metnidir. Bu metin, elektronik posta aracılığıyla veya sair iletişim araçlarıyla hizmet alınan Tedarikçi Firma </w:t>
      </w:r>
      <w:proofErr w:type="spellStart"/>
      <w:r w:rsidRPr="001A664B">
        <w:rPr>
          <w:rFonts w:ascii="Cambria Math" w:hAnsi="Cambria Math"/>
        </w:rPr>
        <w:t>Yetkilisi’ne</w:t>
      </w:r>
      <w:proofErr w:type="spellEnd"/>
      <w:r w:rsidRPr="001A664B">
        <w:rPr>
          <w:rFonts w:ascii="Cambria Math" w:hAnsi="Cambria Math"/>
        </w:rPr>
        <w:t xml:space="preserve"> ulaştırılmalıdır.</w:t>
      </w:r>
      <w:r>
        <w:rPr>
          <w:rFonts w:ascii="Cambria Math" w:hAnsi="Cambria Math"/>
        </w:rPr>
        <w:t xml:space="preserve"> </w:t>
      </w:r>
      <w:r w:rsidRPr="001A664B">
        <w:rPr>
          <w:rFonts w:ascii="Cambria Math" w:hAnsi="Cambria Math"/>
        </w:rPr>
        <w:t>(</w:t>
      </w:r>
      <w:proofErr w:type="spellStart"/>
      <w:r w:rsidRPr="001A664B">
        <w:rPr>
          <w:rFonts w:ascii="Cambria Math" w:hAnsi="Cambria Math"/>
        </w:rPr>
        <w:t>Öneri</w:t>
      </w:r>
      <w:proofErr w:type="spellEnd"/>
      <w:r w:rsidRPr="001A664B">
        <w:rPr>
          <w:rFonts w:ascii="Cambria Math" w:hAnsi="Cambria Math"/>
        </w:rPr>
        <w:t xml:space="preserve">: Resmi </w:t>
      </w:r>
      <w:proofErr w:type="spellStart"/>
      <w:r w:rsidRPr="001A664B">
        <w:rPr>
          <w:rFonts w:ascii="Cambria Math" w:hAnsi="Cambria Math"/>
        </w:rPr>
        <w:t>İnternet</w:t>
      </w:r>
      <w:proofErr w:type="spellEnd"/>
      <w:r w:rsidRPr="001A664B">
        <w:rPr>
          <w:rFonts w:ascii="Cambria Math" w:hAnsi="Cambria Math"/>
        </w:rPr>
        <w:t xml:space="preserve"> Sitesi</w:t>
      </w:r>
      <w:r>
        <w:rPr>
          <w:rFonts w:ascii="Cambria Math" w:hAnsi="Cambria Math"/>
        </w:rPr>
        <w:t>’</w:t>
      </w:r>
      <w:r w:rsidRPr="001A664B">
        <w:rPr>
          <w:rFonts w:ascii="Cambria Math" w:hAnsi="Cambria Math"/>
        </w:rPr>
        <w:t>nde yayı</w:t>
      </w:r>
      <w:r>
        <w:rPr>
          <w:rFonts w:ascii="Cambria Math" w:hAnsi="Cambria Math"/>
        </w:rPr>
        <w:t>m</w:t>
      </w:r>
      <w:r w:rsidRPr="001A664B">
        <w:rPr>
          <w:rFonts w:ascii="Cambria Math" w:hAnsi="Cambria Math"/>
        </w:rPr>
        <w:t>lanması.)</w:t>
      </w:r>
    </w:p>
    <w:p w14:paraId="02B11ECF" w14:textId="2A58E18B" w:rsidR="00FE7140" w:rsidRPr="00FB5BD9" w:rsidRDefault="0084194D" w:rsidP="00A66328">
      <w:pPr>
        <w:pStyle w:val="NormalWeb"/>
        <w:shd w:val="clear" w:color="auto" w:fill="FFFFFF"/>
        <w:spacing w:line="276" w:lineRule="auto"/>
        <w:jc w:val="center"/>
        <w:rPr>
          <w:rFonts w:ascii="Cambria Math" w:hAnsi="Cambria Math"/>
          <w:b/>
          <w:bCs/>
          <w:color w:val="C00000"/>
        </w:rPr>
      </w:pPr>
      <w:r w:rsidRPr="00FB5BD9">
        <w:rPr>
          <w:rFonts w:ascii="Cambria Math" w:hAnsi="Cambria Math"/>
          <w:b/>
          <w:bCs/>
          <w:color w:val="C00000"/>
        </w:rPr>
        <w:t>ÖZEL NİTELİKLİ KİŞİSEL VERİ AÇIK RIZA METİNLERİ</w:t>
      </w:r>
    </w:p>
    <w:p w14:paraId="4CC037A2" w14:textId="469FB9E8" w:rsidR="002B302A" w:rsidRPr="002B302A" w:rsidRDefault="002B302A" w:rsidP="00A66328">
      <w:pPr>
        <w:pStyle w:val="NormalWeb"/>
        <w:shd w:val="clear" w:color="auto" w:fill="FFFFFF"/>
        <w:spacing w:line="276" w:lineRule="auto"/>
        <w:jc w:val="both"/>
        <w:rPr>
          <w:rFonts w:ascii="Cambria Math" w:hAnsi="Cambria Math"/>
          <w:i/>
          <w:iCs/>
          <w:color w:val="000000" w:themeColor="text1"/>
        </w:rPr>
      </w:pPr>
      <w:r w:rsidRPr="002B302A">
        <w:rPr>
          <w:rFonts w:ascii="Cambria Math" w:hAnsi="Cambria Math"/>
          <w:b/>
          <w:bCs/>
          <w:i/>
          <w:iCs/>
          <w:color w:val="000000" w:themeColor="text1"/>
        </w:rPr>
        <w:t xml:space="preserve">ÖZEL NİTELİKLİ KİŞİSEL VERİLERİN İŞLENMESİNE DAİR AÇIK RIZA METİNLERİ: </w:t>
      </w:r>
      <w:r w:rsidRPr="002B302A">
        <w:rPr>
          <w:rFonts w:ascii="Cambria Math" w:hAnsi="Cambria Math"/>
          <w:i/>
          <w:iCs/>
          <w:color w:val="000000" w:themeColor="text1"/>
        </w:rPr>
        <w:t>Kişisel Verileri Koruma Kanunu'nun 6'ncı maddesinde sayılmış özel nitelikli kişisel veriler sayılmıştır. Bu tip verilerin işlenmesi hususu oldukça önem arz etmektedir. Bu metinlerin ilgili kişi tarafından onayladığını gösterir beyanları ile doldurulması ve imzalanması gerekmektedir.</w:t>
      </w:r>
    </w:p>
    <w:p w14:paraId="122779C6" w14:textId="48DDE2F8" w:rsidR="0084194D" w:rsidRPr="002B302A" w:rsidRDefault="0084194D" w:rsidP="00A66328">
      <w:pPr>
        <w:spacing w:line="276" w:lineRule="auto"/>
        <w:jc w:val="both"/>
        <w:rPr>
          <w:rFonts w:ascii="Cambria" w:eastAsia="Times New Roman" w:hAnsi="Cambria" w:cs="Calibri"/>
          <w:b/>
          <w:bCs/>
          <w:color w:val="000000" w:themeColor="text1"/>
          <w:kern w:val="0"/>
          <w:lang w:eastAsia="tr-TR"/>
          <w14:ligatures w14:val="none"/>
        </w:rPr>
      </w:pPr>
      <w:r w:rsidRPr="002B302A">
        <w:rPr>
          <w:rFonts w:ascii="Cambria" w:eastAsia="Times New Roman" w:hAnsi="Cambria" w:cs="Calibri"/>
          <w:b/>
          <w:bCs/>
          <w:color w:val="000000" w:themeColor="text1"/>
          <w:kern w:val="0"/>
          <w:lang w:eastAsia="tr-TR"/>
          <w14:ligatures w14:val="none"/>
        </w:rPr>
        <w:t>ÖZEL NİTELİKLİ KİŞİSEL VERİLERİN İŞLENEBİLMESİNE DAİR PERSONEL AÇIK RIZA METNİ</w:t>
      </w:r>
    </w:p>
    <w:p w14:paraId="0F7756A8" w14:textId="77777777" w:rsidR="0084194D" w:rsidRPr="002B302A" w:rsidRDefault="0084194D" w:rsidP="00A66328">
      <w:pPr>
        <w:spacing w:line="276" w:lineRule="auto"/>
        <w:jc w:val="both"/>
        <w:rPr>
          <w:rFonts w:ascii="Cambria" w:eastAsia="Times New Roman" w:hAnsi="Cambria" w:cs="Calibri"/>
          <w:b/>
          <w:bCs/>
          <w:color w:val="000000" w:themeColor="text1"/>
          <w:kern w:val="0"/>
          <w:lang w:eastAsia="tr-TR"/>
          <w14:ligatures w14:val="none"/>
        </w:rPr>
      </w:pPr>
    </w:p>
    <w:p w14:paraId="2CAF4192" w14:textId="3704C631" w:rsidR="00A66328" w:rsidRDefault="0084194D" w:rsidP="002474A4">
      <w:pPr>
        <w:spacing w:line="276" w:lineRule="auto"/>
        <w:jc w:val="both"/>
        <w:rPr>
          <w:rFonts w:ascii="Cambria" w:eastAsia="Times New Roman" w:hAnsi="Cambria" w:cs="Calibri"/>
          <w:color w:val="000000" w:themeColor="text1"/>
          <w:kern w:val="0"/>
          <w:lang w:eastAsia="tr-TR"/>
          <w14:ligatures w14:val="none"/>
        </w:rPr>
      </w:pPr>
      <w:proofErr w:type="spellStart"/>
      <w:r w:rsidRPr="002B302A">
        <w:rPr>
          <w:rFonts w:ascii="Cambria" w:eastAsia="Times New Roman" w:hAnsi="Cambria" w:cs="Calibri"/>
          <w:color w:val="000000" w:themeColor="text1"/>
          <w:kern w:val="0"/>
          <w:lang w:eastAsia="tr-TR"/>
          <w14:ligatures w14:val="none"/>
        </w:rPr>
        <w:t>Personeller</w:t>
      </w:r>
      <w:r w:rsidR="00183182">
        <w:rPr>
          <w:rFonts w:ascii="Cambria" w:eastAsia="Times New Roman" w:hAnsi="Cambria" w:cs="Calibri"/>
          <w:color w:val="000000" w:themeColor="text1"/>
          <w:kern w:val="0"/>
          <w:lang w:eastAsia="tr-TR"/>
          <w14:ligatures w14:val="none"/>
        </w:rPr>
        <w:t>’</w:t>
      </w:r>
      <w:r w:rsidRPr="002B302A">
        <w:rPr>
          <w:rFonts w:ascii="Cambria" w:eastAsia="Times New Roman" w:hAnsi="Cambria" w:cs="Calibri"/>
          <w:color w:val="000000" w:themeColor="text1"/>
          <w:kern w:val="0"/>
          <w:lang w:eastAsia="tr-TR"/>
          <w14:ligatures w14:val="none"/>
        </w:rPr>
        <w:t>in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işlenen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özel</w:t>
      </w:r>
      <w:proofErr w:type="spellEnd"/>
      <w:r w:rsidRPr="002B302A">
        <w:rPr>
          <w:rFonts w:ascii="Cambria" w:eastAsia="Times New Roman" w:hAnsi="Cambria" w:cs="Calibri"/>
          <w:color w:val="000000" w:themeColor="text1"/>
          <w:kern w:val="0"/>
          <w:lang w:eastAsia="tr-TR"/>
          <w14:ligatures w14:val="none"/>
        </w:rPr>
        <w:t xml:space="preserve"> nitelikli </w:t>
      </w:r>
      <w:proofErr w:type="spellStart"/>
      <w:r w:rsidRPr="002B302A">
        <w:rPr>
          <w:rFonts w:ascii="Cambria" w:eastAsia="Times New Roman" w:hAnsi="Cambria" w:cs="Calibri"/>
          <w:color w:val="000000" w:themeColor="text1"/>
          <w:kern w:val="0"/>
          <w:lang w:eastAsia="tr-TR"/>
          <w14:ligatures w14:val="none"/>
        </w:rPr>
        <w:t>kişisel</w:t>
      </w:r>
      <w:proofErr w:type="spellEnd"/>
      <w:r w:rsidRPr="002B302A">
        <w:rPr>
          <w:rFonts w:ascii="Cambria" w:eastAsia="Times New Roman" w:hAnsi="Cambria" w:cs="Calibri"/>
          <w:color w:val="000000" w:themeColor="text1"/>
          <w:kern w:val="0"/>
          <w:lang w:eastAsia="tr-TR"/>
          <w14:ligatures w14:val="none"/>
        </w:rPr>
        <w:t xml:space="preserve"> verileri </w:t>
      </w:r>
      <w:proofErr w:type="spellStart"/>
      <w:r w:rsidRPr="002B302A">
        <w:rPr>
          <w:rFonts w:ascii="Cambria" w:eastAsia="Times New Roman" w:hAnsi="Cambria" w:cs="Calibri"/>
          <w:color w:val="000000" w:themeColor="text1"/>
          <w:kern w:val="0"/>
          <w:lang w:eastAsia="tr-TR"/>
          <w14:ligatures w14:val="none"/>
        </w:rPr>
        <w:t>için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açık</w:t>
      </w:r>
      <w:proofErr w:type="spellEnd"/>
      <w:r w:rsidRPr="002B302A">
        <w:rPr>
          <w:rFonts w:ascii="Cambria" w:eastAsia="Times New Roman" w:hAnsi="Cambria" w:cs="Calibri"/>
          <w:color w:val="000000" w:themeColor="text1"/>
          <w:kern w:val="0"/>
          <w:lang w:eastAsia="tr-TR"/>
          <w14:ligatures w14:val="none"/>
        </w:rPr>
        <w:t xml:space="preserve"> rızalarını verebilecekleri metindir. Personel bu metni imzalamalıdır, İnsan Kaynakları Daire </w:t>
      </w:r>
      <w:proofErr w:type="spellStart"/>
      <w:r w:rsidRPr="002B302A">
        <w:rPr>
          <w:rFonts w:ascii="Cambria" w:eastAsia="Times New Roman" w:hAnsi="Cambria" w:cs="Calibri"/>
          <w:color w:val="000000" w:themeColor="text1"/>
          <w:kern w:val="0"/>
          <w:lang w:eastAsia="tr-TR"/>
          <w14:ligatures w14:val="none"/>
        </w:rPr>
        <w:t>Başkanlığı</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işlemi</w:t>
      </w:r>
      <w:proofErr w:type="spellEnd"/>
      <w:r w:rsidRPr="002B302A">
        <w:rPr>
          <w:rFonts w:ascii="Cambria" w:eastAsia="Times New Roman" w:hAnsi="Cambria" w:cs="Calibri"/>
          <w:color w:val="000000" w:themeColor="text1"/>
          <w:kern w:val="0"/>
          <w:lang w:eastAsia="tr-TR"/>
          <w14:ligatures w14:val="none"/>
        </w:rPr>
        <w:t xml:space="preserve"> takip etmeli, personel </w:t>
      </w:r>
      <w:proofErr w:type="spellStart"/>
      <w:r w:rsidRPr="002B302A">
        <w:rPr>
          <w:rFonts w:ascii="Cambria" w:eastAsia="Times New Roman" w:hAnsi="Cambria" w:cs="Calibri"/>
          <w:color w:val="000000" w:themeColor="text1"/>
          <w:kern w:val="0"/>
          <w:lang w:eastAsia="tr-TR"/>
          <w14:ligatures w14:val="none"/>
        </w:rPr>
        <w:t>özlük</w:t>
      </w:r>
      <w:proofErr w:type="spellEnd"/>
      <w:r w:rsidRPr="002B302A">
        <w:rPr>
          <w:rFonts w:ascii="Cambria" w:eastAsia="Times New Roman" w:hAnsi="Cambria" w:cs="Calibri"/>
          <w:color w:val="000000" w:themeColor="text1"/>
          <w:kern w:val="0"/>
          <w:lang w:eastAsia="tr-TR"/>
          <w14:ligatures w14:val="none"/>
        </w:rPr>
        <w:t xml:space="preserve"> dosyalarına eklenmelidir. </w:t>
      </w:r>
    </w:p>
    <w:p w14:paraId="3BCD5D42" w14:textId="77777777" w:rsidR="006841B5" w:rsidRDefault="006841B5" w:rsidP="002474A4">
      <w:pPr>
        <w:spacing w:line="276" w:lineRule="auto"/>
        <w:jc w:val="both"/>
        <w:rPr>
          <w:rFonts w:ascii="Cambria" w:eastAsia="Times New Roman" w:hAnsi="Cambria" w:cs="Calibri"/>
          <w:color w:val="000000" w:themeColor="text1"/>
          <w:kern w:val="0"/>
          <w:lang w:eastAsia="tr-TR"/>
          <w14:ligatures w14:val="none"/>
        </w:rPr>
      </w:pPr>
    </w:p>
    <w:p w14:paraId="413816BB" w14:textId="3271F9CA" w:rsidR="00D935CA" w:rsidRPr="002B302A" w:rsidRDefault="00D935CA" w:rsidP="00D935CA">
      <w:pPr>
        <w:spacing w:line="276" w:lineRule="auto"/>
        <w:jc w:val="both"/>
        <w:rPr>
          <w:rFonts w:ascii="Cambria" w:eastAsia="Times New Roman" w:hAnsi="Cambria" w:cs="Calibri"/>
          <w:b/>
          <w:bCs/>
          <w:color w:val="000000" w:themeColor="text1"/>
          <w:kern w:val="0"/>
          <w:lang w:eastAsia="tr-TR"/>
          <w14:ligatures w14:val="none"/>
        </w:rPr>
      </w:pPr>
      <w:r w:rsidRPr="002B302A">
        <w:rPr>
          <w:rFonts w:ascii="Cambria" w:eastAsia="Times New Roman" w:hAnsi="Cambria" w:cs="Calibri"/>
          <w:b/>
          <w:bCs/>
          <w:color w:val="000000" w:themeColor="text1"/>
          <w:kern w:val="0"/>
          <w:lang w:eastAsia="tr-TR"/>
          <w14:ligatures w14:val="none"/>
        </w:rPr>
        <w:t xml:space="preserve">ÖZEL NİTELİKLİ KİŞİSEL VERİLERİN İŞLENEBİLMESİNE DAİR </w:t>
      </w:r>
      <w:r w:rsidRPr="00D935CA">
        <w:rPr>
          <w:rFonts w:ascii="Cambria" w:eastAsia="Times New Roman" w:hAnsi="Cambria" w:cs="Calibri"/>
          <w:b/>
          <w:bCs/>
          <w:color w:val="000000" w:themeColor="text1"/>
          <w:kern w:val="0"/>
          <w:u w:val="single"/>
          <w:lang w:eastAsia="tr-TR"/>
          <w14:ligatures w14:val="none"/>
        </w:rPr>
        <w:t>PERSONEL ADAYI</w:t>
      </w:r>
      <w:r>
        <w:rPr>
          <w:rFonts w:ascii="Cambria" w:eastAsia="Times New Roman" w:hAnsi="Cambria" w:cs="Calibri"/>
          <w:b/>
          <w:bCs/>
          <w:color w:val="000000" w:themeColor="text1"/>
          <w:kern w:val="0"/>
          <w:lang w:eastAsia="tr-TR"/>
          <w14:ligatures w14:val="none"/>
        </w:rPr>
        <w:t xml:space="preserve"> </w:t>
      </w:r>
      <w:r w:rsidRPr="002B302A">
        <w:rPr>
          <w:rFonts w:ascii="Cambria" w:eastAsia="Times New Roman" w:hAnsi="Cambria" w:cs="Calibri"/>
          <w:b/>
          <w:bCs/>
          <w:color w:val="000000" w:themeColor="text1"/>
          <w:kern w:val="0"/>
          <w:lang w:eastAsia="tr-TR"/>
          <w14:ligatures w14:val="none"/>
        </w:rPr>
        <w:t>AÇIK RIZA METNİ</w:t>
      </w:r>
    </w:p>
    <w:p w14:paraId="1FCCC8F2" w14:textId="77777777" w:rsidR="00D935CA" w:rsidRPr="002B302A" w:rsidRDefault="00D935CA" w:rsidP="00D935CA">
      <w:pPr>
        <w:spacing w:line="276" w:lineRule="auto"/>
        <w:jc w:val="both"/>
        <w:rPr>
          <w:rFonts w:ascii="Cambria" w:eastAsia="Times New Roman" w:hAnsi="Cambria" w:cs="Calibri"/>
          <w:b/>
          <w:bCs/>
          <w:color w:val="000000" w:themeColor="text1"/>
          <w:kern w:val="0"/>
          <w:lang w:eastAsia="tr-TR"/>
          <w14:ligatures w14:val="none"/>
        </w:rPr>
      </w:pPr>
    </w:p>
    <w:p w14:paraId="0E45AA8F" w14:textId="7143A28A" w:rsidR="00D935CA" w:rsidRDefault="00D935CA" w:rsidP="00D935CA">
      <w:pPr>
        <w:spacing w:line="276" w:lineRule="auto"/>
        <w:jc w:val="both"/>
        <w:rPr>
          <w:rFonts w:ascii="Cambria" w:eastAsia="Times New Roman" w:hAnsi="Cambria" w:cs="Calibri"/>
          <w:color w:val="000000" w:themeColor="text1"/>
          <w:kern w:val="0"/>
          <w:lang w:eastAsia="tr-TR"/>
          <w14:ligatures w14:val="none"/>
        </w:rPr>
      </w:pPr>
      <w:r>
        <w:rPr>
          <w:rFonts w:ascii="Cambria" w:eastAsia="Times New Roman" w:hAnsi="Cambria" w:cs="Calibri"/>
          <w:color w:val="000000" w:themeColor="text1"/>
          <w:kern w:val="0"/>
          <w:lang w:eastAsia="tr-TR"/>
          <w14:ligatures w14:val="none"/>
        </w:rPr>
        <w:t xml:space="preserve">Kurumunuzda çalışabilmek üzere iş başvurusunda bulunan Personel Adayları her ne kadar kendi istek ve inisiyatifleri doğrultusunda sizinle özel nitelikli kişisel veri paylaşır ise (Sağlık Raporu, Adli Sicil Kaydı) </w:t>
      </w:r>
      <w:r w:rsidRPr="002B302A">
        <w:rPr>
          <w:rFonts w:ascii="Cambria" w:eastAsia="Times New Roman" w:hAnsi="Cambria" w:cs="Calibri"/>
          <w:color w:val="000000" w:themeColor="text1"/>
          <w:kern w:val="0"/>
          <w:lang w:eastAsia="tr-TR"/>
          <w14:ligatures w14:val="none"/>
        </w:rPr>
        <w:t xml:space="preserve"> </w:t>
      </w:r>
      <w:r>
        <w:rPr>
          <w:rFonts w:ascii="Cambria" w:eastAsia="Times New Roman" w:hAnsi="Cambria" w:cs="Calibri"/>
          <w:color w:val="000000" w:themeColor="text1"/>
          <w:kern w:val="0"/>
          <w:lang w:eastAsia="tr-TR"/>
          <w14:ligatures w14:val="none"/>
        </w:rPr>
        <w:t xml:space="preserve">Kurum olarak kendilerinden yazılı bir onay almak üzere; Personel </w:t>
      </w:r>
      <w:proofErr w:type="spellStart"/>
      <w:r>
        <w:rPr>
          <w:rFonts w:ascii="Cambria" w:eastAsia="Times New Roman" w:hAnsi="Cambria" w:cs="Calibri"/>
          <w:color w:val="000000" w:themeColor="text1"/>
          <w:kern w:val="0"/>
          <w:lang w:eastAsia="tr-TR"/>
          <w14:ligatures w14:val="none"/>
        </w:rPr>
        <w:t>Adayları’nın</w:t>
      </w:r>
      <w:proofErr w:type="spellEnd"/>
      <w:r>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açık</w:t>
      </w:r>
      <w:proofErr w:type="spellEnd"/>
      <w:r w:rsidRPr="002B302A">
        <w:rPr>
          <w:rFonts w:ascii="Cambria" w:eastAsia="Times New Roman" w:hAnsi="Cambria" w:cs="Calibri"/>
          <w:color w:val="000000" w:themeColor="text1"/>
          <w:kern w:val="0"/>
          <w:lang w:eastAsia="tr-TR"/>
          <w14:ligatures w14:val="none"/>
        </w:rPr>
        <w:t xml:space="preserve"> rızalarını verebilecekleri metindir. Personel </w:t>
      </w:r>
      <w:r>
        <w:rPr>
          <w:rFonts w:ascii="Cambria" w:eastAsia="Times New Roman" w:hAnsi="Cambria" w:cs="Calibri"/>
          <w:color w:val="000000" w:themeColor="text1"/>
          <w:kern w:val="0"/>
          <w:lang w:eastAsia="tr-TR"/>
          <w14:ligatures w14:val="none"/>
        </w:rPr>
        <w:t xml:space="preserve">Adayı </w:t>
      </w:r>
      <w:r w:rsidRPr="002B302A">
        <w:rPr>
          <w:rFonts w:ascii="Cambria" w:eastAsia="Times New Roman" w:hAnsi="Cambria" w:cs="Calibri"/>
          <w:color w:val="000000" w:themeColor="text1"/>
          <w:kern w:val="0"/>
          <w:lang w:eastAsia="tr-TR"/>
          <w14:ligatures w14:val="none"/>
        </w:rPr>
        <w:t xml:space="preserve">bu metni imzalamalıdır, İnsan Kaynakları Daire </w:t>
      </w:r>
      <w:proofErr w:type="spellStart"/>
      <w:r w:rsidRPr="002B302A">
        <w:rPr>
          <w:rFonts w:ascii="Cambria" w:eastAsia="Times New Roman" w:hAnsi="Cambria" w:cs="Calibri"/>
          <w:color w:val="000000" w:themeColor="text1"/>
          <w:kern w:val="0"/>
          <w:lang w:eastAsia="tr-TR"/>
          <w14:ligatures w14:val="none"/>
        </w:rPr>
        <w:t>Başkanlığı</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işlemi</w:t>
      </w:r>
      <w:proofErr w:type="spellEnd"/>
      <w:r w:rsidRPr="002B302A">
        <w:rPr>
          <w:rFonts w:ascii="Cambria" w:eastAsia="Times New Roman" w:hAnsi="Cambria" w:cs="Calibri"/>
          <w:color w:val="000000" w:themeColor="text1"/>
          <w:kern w:val="0"/>
          <w:lang w:eastAsia="tr-TR"/>
          <w14:ligatures w14:val="none"/>
        </w:rPr>
        <w:t xml:space="preserve"> takip etmeli, </w:t>
      </w:r>
      <w:r>
        <w:rPr>
          <w:rFonts w:ascii="Cambria" w:eastAsia="Times New Roman" w:hAnsi="Cambria" w:cs="Calibri"/>
          <w:color w:val="000000" w:themeColor="text1"/>
          <w:kern w:val="0"/>
          <w:lang w:eastAsia="tr-TR"/>
          <w14:ligatures w14:val="none"/>
        </w:rPr>
        <w:t xml:space="preserve">kişinin İş Başvuru Klasörüne </w:t>
      </w:r>
      <w:r w:rsidRPr="002B302A">
        <w:rPr>
          <w:rFonts w:ascii="Cambria" w:eastAsia="Times New Roman" w:hAnsi="Cambria" w:cs="Calibri"/>
          <w:color w:val="000000" w:themeColor="text1"/>
          <w:kern w:val="0"/>
          <w:lang w:eastAsia="tr-TR"/>
          <w14:ligatures w14:val="none"/>
        </w:rPr>
        <w:t xml:space="preserve"> eklenmelidir. </w:t>
      </w:r>
    </w:p>
    <w:p w14:paraId="14A60C71" w14:textId="77777777" w:rsidR="00D935CA" w:rsidRDefault="00D935CA" w:rsidP="002474A4">
      <w:pPr>
        <w:spacing w:line="276" w:lineRule="auto"/>
        <w:jc w:val="both"/>
        <w:rPr>
          <w:rFonts w:ascii="Cambria" w:eastAsia="Times New Roman" w:hAnsi="Cambria" w:cs="Calibri"/>
          <w:color w:val="000000" w:themeColor="text1"/>
          <w:kern w:val="0"/>
          <w:lang w:eastAsia="tr-TR"/>
          <w14:ligatures w14:val="none"/>
        </w:rPr>
      </w:pPr>
    </w:p>
    <w:p w14:paraId="0E553AEB" w14:textId="512F0921" w:rsidR="006841B5" w:rsidRPr="002B302A" w:rsidRDefault="006841B5" w:rsidP="006841B5">
      <w:pPr>
        <w:spacing w:line="276" w:lineRule="auto"/>
        <w:jc w:val="both"/>
        <w:rPr>
          <w:rFonts w:ascii="Cambria" w:eastAsia="Times New Roman" w:hAnsi="Cambria" w:cs="Calibri"/>
          <w:b/>
          <w:bCs/>
          <w:color w:val="000000" w:themeColor="text1"/>
          <w:kern w:val="0"/>
          <w:lang w:eastAsia="tr-TR"/>
          <w14:ligatures w14:val="none"/>
        </w:rPr>
      </w:pPr>
      <w:r w:rsidRPr="002B302A">
        <w:rPr>
          <w:rFonts w:ascii="Cambria" w:eastAsia="Times New Roman" w:hAnsi="Cambria" w:cs="Calibri"/>
          <w:b/>
          <w:bCs/>
          <w:color w:val="000000" w:themeColor="text1"/>
          <w:kern w:val="0"/>
          <w:lang w:eastAsia="tr-TR"/>
          <w14:ligatures w14:val="none"/>
        </w:rPr>
        <w:t xml:space="preserve">ÖZEL NİTELİKLİ KİŞİSEL VERİLERİN İŞLENEBİLMESİNE DAİR </w:t>
      </w:r>
      <w:r>
        <w:rPr>
          <w:rFonts w:ascii="Cambria" w:eastAsia="Times New Roman" w:hAnsi="Cambria" w:cs="Calibri"/>
          <w:b/>
          <w:bCs/>
          <w:color w:val="000000" w:themeColor="text1"/>
          <w:kern w:val="0"/>
          <w:lang w:eastAsia="tr-TR"/>
          <w14:ligatures w14:val="none"/>
        </w:rPr>
        <w:t>YÖNETİM KURULU</w:t>
      </w:r>
      <w:r w:rsidRPr="002B302A">
        <w:rPr>
          <w:rFonts w:ascii="Cambria" w:eastAsia="Times New Roman" w:hAnsi="Cambria" w:cs="Calibri"/>
          <w:b/>
          <w:bCs/>
          <w:color w:val="000000" w:themeColor="text1"/>
          <w:kern w:val="0"/>
          <w:lang w:eastAsia="tr-TR"/>
          <w14:ligatures w14:val="none"/>
        </w:rPr>
        <w:t xml:space="preserve"> AÇIK RIZA METNİ</w:t>
      </w:r>
    </w:p>
    <w:p w14:paraId="76C20550" w14:textId="77777777" w:rsidR="006841B5" w:rsidRPr="002B302A" w:rsidRDefault="006841B5" w:rsidP="006841B5">
      <w:pPr>
        <w:spacing w:line="276" w:lineRule="auto"/>
        <w:jc w:val="both"/>
        <w:rPr>
          <w:rFonts w:ascii="Cambria" w:eastAsia="Times New Roman" w:hAnsi="Cambria" w:cs="Calibri"/>
          <w:b/>
          <w:bCs/>
          <w:color w:val="000000" w:themeColor="text1"/>
          <w:kern w:val="0"/>
          <w:lang w:eastAsia="tr-TR"/>
          <w14:ligatures w14:val="none"/>
        </w:rPr>
      </w:pPr>
    </w:p>
    <w:p w14:paraId="0C52B3E5" w14:textId="3343F518" w:rsidR="006841B5" w:rsidRDefault="006841B5" w:rsidP="006841B5">
      <w:pPr>
        <w:spacing w:line="276" w:lineRule="auto"/>
        <w:jc w:val="both"/>
        <w:rPr>
          <w:rFonts w:ascii="Cambria" w:eastAsia="Times New Roman" w:hAnsi="Cambria" w:cs="Calibri"/>
          <w:color w:val="000000" w:themeColor="text1"/>
          <w:kern w:val="0"/>
          <w:lang w:eastAsia="tr-TR"/>
          <w14:ligatures w14:val="none"/>
        </w:rPr>
      </w:pPr>
      <w:r>
        <w:rPr>
          <w:rFonts w:ascii="Cambria" w:eastAsia="Times New Roman" w:hAnsi="Cambria" w:cs="Calibri"/>
          <w:color w:val="000000" w:themeColor="text1"/>
          <w:kern w:val="0"/>
          <w:lang w:eastAsia="tr-TR"/>
          <w14:ligatures w14:val="none"/>
        </w:rPr>
        <w:t>Tıpkı p</w:t>
      </w:r>
      <w:r w:rsidRPr="002B302A">
        <w:rPr>
          <w:rFonts w:ascii="Cambria" w:eastAsia="Times New Roman" w:hAnsi="Cambria" w:cs="Calibri"/>
          <w:color w:val="000000" w:themeColor="text1"/>
          <w:kern w:val="0"/>
          <w:lang w:eastAsia="tr-TR"/>
          <w14:ligatures w14:val="none"/>
        </w:rPr>
        <w:t>ersoneller</w:t>
      </w:r>
      <w:r>
        <w:rPr>
          <w:rFonts w:ascii="Cambria" w:eastAsia="Times New Roman" w:hAnsi="Cambria" w:cs="Calibri"/>
          <w:color w:val="000000" w:themeColor="text1"/>
          <w:kern w:val="0"/>
          <w:lang w:eastAsia="tr-TR"/>
          <w14:ligatures w14:val="none"/>
        </w:rPr>
        <w:t xml:space="preserve"> gibi Yönetim Kurulu Üyelerinin de sicil dosyasının oluşturulması sebebiyle</w:t>
      </w:r>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işlenen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özel</w:t>
      </w:r>
      <w:proofErr w:type="spellEnd"/>
      <w:r w:rsidRPr="002B302A">
        <w:rPr>
          <w:rFonts w:ascii="Cambria" w:eastAsia="Times New Roman" w:hAnsi="Cambria" w:cs="Calibri"/>
          <w:color w:val="000000" w:themeColor="text1"/>
          <w:kern w:val="0"/>
          <w:lang w:eastAsia="tr-TR"/>
          <w14:ligatures w14:val="none"/>
        </w:rPr>
        <w:t xml:space="preserve"> nitelikli </w:t>
      </w:r>
      <w:proofErr w:type="spellStart"/>
      <w:r w:rsidRPr="002B302A">
        <w:rPr>
          <w:rFonts w:ascii="Cambria" w:eastAsia="Times New Roman" w:hAnsi="Cambria" w:cs="Calibri"/>
          <w:color w:val="000000" w:themeColor="text1"/>
          <w:kern w:val="0"/>
          <w:lang w:eastAsia="tr-TR"/>
          <w14:ligatures w14:val="none"/>
        </w:rPr>
        <w:t>kişisel</w:t>
      </w:r>
      <w:proofErr w:type="spellEnd"/>
      <w:r w:rsidRPr="002B302A">
        <w:rPr>
          <w:rFonts w:ascii="Cambria" w:eastAsia="Times New Roman" w:hAnsi="Cambria" w:cs="Calibri"/>
          <w:color w:val="000000" w:themeColor="text1"/>
          <w:kern w:val="0"/>
          <w:lang w:eastAsia="tr-TR"/>
          <w14:ligatures w14:val="none"/>
        </w:rPr>
        <w:t xml:space="preserve"> verileri </w:t>
      </w:r>
      <w:proofErr w:type="spellStart"/>
      <w:r w:rsidRPr="002B302A">
        <w:rPr>
          <w:rFonts w:ascii="Cambria" w:eastAsia="Times New Roman" w:hAnsi="Cambria" w:cs="Calibri"/>
          <w:color w:val="000000" w:themeColor="text1"/>
          <w:kern w:val="0"/>
          <w:lang w:eastAsia="tr-TR"/>
          <w14:ligatures w14:val="none"/>
        </w:rPr>
        <w:t>için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açık</w:t>
      </w:r>
      <w:proofErr w:type="spellEnd"/>
      <w:r w:rsidRPr="002B302A">
        <w:rPr>
          <w:rFonts w:ascii="Cambria" w:eastAsia="Times New Roman" w:hAnsi="Cambria" w:cs="Calibri"/>
          <w:color w:val="000000" w:themeColor="text1"/>
          <w:kern w:val="0"/>
          <w:lang w:eastAsia="tr-TR"/>
          <w14:ligatures w14:val="none"/>
        </w:rPr>
        <w:t xml:space="preserve"> rızalarını verebilecekleri metindir. </w:t>
      </w:r>
      <w:r>
        <w:rPr>
          <w:rFonts w:ascii="Cambria" w:eastAsia="Times New Roman" w:hAnsi="Cambria" w:cs="Calibri"/>
          <w:color w:val="000000" w:themeColor="text1"/>
          <w:kern w:val="0"/>
          <w:lang w:eastAsia="tr-TR"/>
          <w14:ligatures w14:val="none"/>
        </w:rPr>
        <w:t xml:space="preserve">Yönetim Kurulu Üyesi </w:t>
      </w:r>
      <w:r w:rsidRPr="002B302A">
        <w:rPr>
          <w:rFonts w:ascii="Cambria" w:eastAsia="Times New Roman" w:hAnsi="Cambria" w:cs="Calibri"/>
          <w:color w:val="000000" w:themeColor="text1"/>
          <w:kern w:val="0"/>
          <w:lang w:eastAsia="tr-TR"/>
          <w14:ligatures w14:val="none"/>
        </w:rPr>
        <w:t xml:space="preserve">bu metni imzalamalıdır, </w:t>
      </w:r>
      <w:r>
        <w:rPr>
          <w:rFonts w:ascii="Cambria" w:eastAsia="Times New Roman" w:hAnsi="Cambria" w:cs="Calibri"/>
          <w:color w:val="000000" w:themeColor="text1"/>
          <w:kern w:val="0"/>
          <w:lang w:eastAsia="tr-TR"/>
          <w14:ligatures w14:val="none"/>
        </w:rPr>
        <w:t>işbu metin Yönetim Kurulu Üyesi sicil dosyasına</w:t>
      </w:r>
      <w:r w:rsidRPr="002B302A">
        <w:rPr>
          <w:rFonts w:ascii="Cambria" w:eastAsia="Times New Roman" w:hAnsi="Cambria" w:cs="Calibri"/>
          <w:color w:val="000000" w:themeColor="text1"/>
          <w:kern w:val="0"/>
          <w:lang w:eastAsia="tr-TR"/>
          <w14:ligatures w14:val="none"/>
        </w:rPr>
        <w:t xml:space="preserve"> eklenmelidir. </w:t>
      </w:r>
    </w:p>
    <w:p w14:paraId="517D1B2E" w14:textId="77777777" w:rsidR="006841B5" w:rsidRDefault="006841B5" w:rsidP="006841B5">
      <w:pPr>
        <w:spacing w:line="276" w:lineRule="auto"/>
        <w:jc w:val="both"/>
        <w:rPr>
          <w:rFonts w:ascii="Cambria" w:eastAsia="Times New Roman" w:hAnsi="Cambria" w:cs="Calibri"/>
          <w:color w:val="000000" w:themeColor="text1"/>
          <w:kern w:val="0"/>
          <w:lang w:eastAsia="tr-TR"/>
          <w14:ligatures w14:val="none"/>
        </w:rPr>
      </w:pPr>
    </w:p>
    <w:p w14:paraId="31CC7B23" w14:textId="4F3D1DA9" w:rsidR="006841B5" w:rsidRPr="002B302A" w:rsidRDefault="006841B5" w:rsidP="006841B5">
      <w:pPr>
        <w:spacing w:line="276" w:lineRule="auto"/>
        <w:jc w:val="both"/>
        <w:rPr>
          <w:rFonts w:ascii="Cambria" w:eastAsia="Times New Roman" w:hAnsi="Cambria" w:cs="Calibri"/>
          <w:b/>
          <w:bCs/>
          <w:color w:val="000000" w:themeColor="text1"/>
          <w:kern w:val="0"/>
          <w:lang w:eastAsia="tr-TR"/>
          <w14:ligatures w14:val="none"/>
        </w:rPr>
      </w:pPr>
      <w:r w:rsidRPr="002B302A">
        <w:rPr>
          <w:rFonts w:ascii="Cambria" w:eastAsia="Times New Roman" w:hAnsi="Cambria" w:cs="Calibri"/>
          <w:b/>
          <w:bCs/>
          <w:color w:val="000000" w:themeColor="text1"/>
          <w:kern w:val="0"/>
          <w:lang w:eastAsia="tr-TR"/>
          <w14:ligatures w14:val="none"/>
        </w:rPr>
        <w:t xml:space="preserve">ÖZEL NİTELİKLİ KİŞİSEL VERİLERİN İŞLENEBİLMESİNE DAİR </w:t>
      </w:r>
      <w:r>
        <w:rPr>
          <w:rFonts w:ascii="Cambria" w:eastAsia="Times New Roman" w:hAnsi="Cambria" w:cs="Calibri"/>
          <w:b/>
          <w:bCs/>
          <w:color w:val="000000" w:themeColor="text1"/>
          <w:kern w:val="0"/>
          <w:lang w:eastAsia="tr-TR"/>
          <w14:ligatures w14:val="none"/>
        </w:rPr>
        <w:t>DENETİM KURULU</w:t>
      </w:r>
      <w:r w:rsidRPr="002B302A">
        <w:rPr>
          <w:rFonts w:ascii="Cambria" w:eastAsia="Times New Roman" w:hAnsi="Cambria" w:cs="Calibri"/>
          <w:b/>
          <w:bCs/>
          <w:color w:val="000000" w:themeColor="text1"/>
          <w:kern w:val="0"/>
          <w:lang w:eastAsia="tr-TR"/>
          <w14:ligatures w14:val="none"/>
        </w:rPr>
        <w:t xml:space="preserve"> AÇIK RIZA METNİ</w:t>
      </w:r>
    </w:p>
    <w:p w14:paraId="0C9CCB27" w14:textId="77777777" w:rsidR="006841B5" w:rsidRPr="002B302A" w:rsidRDefault="006841B5" w:rsidP="006841B5">
      <w:pPr>
        <w:spacing w:line="276" w:lineRule="auto"/>
        <w:jc w:val="both"/>
        <w:rPr>
          <w:rFonts w:ascii="Cambria" w:eastAsia="Times New Roman" w:hAnsi="Cambria" w:cs="Calibri"/>
          <w:b/>
          <w:bCs/>
          <w:color w:val="000000" w:themeColor="text1"/>
          <w:kern w:val="0"/>
          <w:lang w:eastAsia="tr-TR"/>
          <w14:ligatures w14:val="none"/>
        </w:rPr>
      </w:pPr>
    </w:p>
    <w:p w14:paraId="49243D6C" w14:textId="6F03A7D6" w:rsidR="006841B5" w:rsidRPr="002474A4" w:rsidRDefault="006841B5" w:rsidP="002474A4">
      <w:pPr>
        <w:spacing w:line="276" w:lineRule="auto"/>
        <w:jc w:val="both"/>
        <w:rPr>
          <w:rFonts w:ascii="Calibri" w:eastAsia="Times New Roman" w:hAnsi="Calibri" w:cs="Calibri"/>
          <w:color w:val="000000" w:themeColor="text1"/>
          <w:kern w:val="0"/>
          <w:lang w:eastAsia="tr-TR"/>
          <w14:ligatures w14:val="none"/>
        </w:rPr>
      </w:pPr>
      <w:r>
        <w:rPr>
          <w:rFonts w:ascii="Cambria" w:eastAsia="Times New Roman" w:hAnsi="Cambria" w:cs="Calibri"/>
          <w:color w:val="000000" w:themeColor="text1"/>
          <w:kern w:val="0"/>
          <w:lang w:eastAsia="tr-TR"/>
          <w14:ligatures w14:val="none"/>
        </w:rPr>
        <w:t>Tıpkı p</w:t>
      </w:r>
      <w:r w:rsidRPr="002B302A">
        <w:rPr>
          <w:rFonts w:ascii="Cambria" w:eastAsia="Times New Roman" w:hAnsi="Cambria" w:cs="Calibri"/>
          <w:color w:val="000000" w:themeColor="text1"/>
          <w:kern w:val="0"/>
          <w:lang w:eastAsia="tr-TR"/>
          <w14:ligatures w14:val="none"/>
        </w:rPr>
        <w:t>ersoneller</w:t>
      </w:r>
      <w:r>
        <w:rPr>
          <w:rFonts w:ascii="Cambria" w:eastAsia="Times New Roman" w:hAnsi="Cambria" w:cs="Calibri"/>
          <w:color w:val="000000" w:themeColor="text1"/>
          <w:kern w:val="0"/>
          <w:lang w:eastAsia="tr-TR"/>
          <w14:ligatures w14:val="none"/>
        </w:rPr>
        <w:t xml:space="preserve"> gibi Denetim Kurulu Üyelerinin de sicil dosyasının oluşturulması sebebiyle</w:t>
      </w:r>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işlenen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özel</w:t>
      </w:r>
      <w:proofErr w:type="spellEnd"/>
      <w:r w:rsidRPr="002B302A">
        <w:rPr>
          <w:rFonts w:ascii="Cambria" w:eastAsia="Times New Roman" w:hAnsi="Cambria" w:cs="Calibri"/>
          <w:color w:val="000000" w:themeColor="text1"/>
          <w:kern w:val="0"/>
          <w:lang w:eastAsia="tr-TR"/>
          <w14:ligatures w14:val="none"/>
        </w:rPr>
        <w:t xml:space="preserve"> nitelikli </w:t>
      </w:r>
      <w:proofErr w:type="spellStart"/>
      <w:r w:rsidRPr="002B302A">
        <w:rPr>
          <w:rFonts w:ascii="Cambria" w:eastAsia="Times New Roman" w:hAnsi="Cambria" w:cs="Calibri"/>
          <w:color w:val="000000" w:themeColor="text1"/>
          <w:kern w:val="0"/>
          <w:lang w:eastAsia="tr-TR"/>
          <w14:ligatures w14:val="none"/>
        </w:rPr>
        <w:t>kişisel</w:t>
      </w:r>
      <w:proofErr w:type="spellEnd"/>
      <w:r w:rsidRPr="002B302A">
        <w:rPr>
          <w:rFonts w:ascii="Cambria" w:eastAsia="Times New Roman" w:hAnsi="Cambria" w:cs="Calibri"/>
          <w:color w:val="000000" w:themeColor="text1"/>
          <w:kern w:val="0"/>
          <w:lang w:eastAsia="tr-TR"/>
          <w14:ligatures w14:val="none"/>
        </w:rPr>
        <w:t xml:space="preserve"> verileri </w:t>
      </w:r>
      <w:proofErr w:type="spellStart"/>
      <w:r w:rsidRPr="002B302A">
        <w:rPr>
          <w:rFonts w:ascii="Cambria" w:eastAsia="Times New Roman" w:hAnsi="Cambria" w:cs="Calibri"/>
          <w:color w:val="000000" w:themeColor="text1"/>
          <w:kern w:val="0"/>
          <w:lang w:eastAsia="tr-TR"/>
          <w14:ligatures w14:val="none"/>
        </w:rPr>
        <w:t>için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açık</w:t>
      </w:r>
      <w:proofErr w:type="spellEnd"/>
      <w:r w:rsidRPr="002B302A">
        <w:rPr>
          <w:rFonts w:ascii="Cambria" w:eastAsia="Times New Roman" w:hAnsi="Cambria" w:cs="Calibri"/>
          <w:color w:val="000000" w:themeColor="text1"/>
          <w:kern w:val="0"/>
          <w:lang w:eastAsia="tr-TR"/>
          <w14:ligatures w14:val="none"/>
        </w:rPr>
        <w:t xml:space="preserve"> rızalarını verebilecekleri metindir. </w:t>
      </w:r>
      <w:r w:rsidR="0081108E">
        <w:rPr>
          <w:rFonts w:ascii="Cambria" w:eastAsia="Times New Roman" w:hAnsi="Cambria" w:cs="Calibri"/>
          <w:color w:val="000000" w:themeColor="text1"/>
          <w:kern w:val="0"/>
          <w:lang w:eastAsia="tr-TR"/>
          <w14:ligatures w14:val="none"/>
        </w:rPr>
        <w:t>De</w:t>
      </w:r>
      <w:r>
        <w:rPr>
          <w:rFonts w:ascii="Cambria" w:eastAsia="Times New Roman" w:hAnsi="Cambria" w:cs="Calibri"/>
          <w:color w:val="000000" w:themeColor="text1"/>
          <w:kern w:val="0"/>
          <w:lang w:eastAsia="tr-TR"/>
          <w14:ligatures w14:val="none"/>
        </w:rPr>
        <w:t xml:space="preserve">netim Kurulu Üyesi </w:t>
      </w:r>
      <w:r w:rsidRPr="002B302A">
        <w:rPr>
          <w:rFonts w:ascii="Cambria" w:eastAsia="Times New Roman" w:hAnsi="Cambria" w:cs="Calibri"/>
          <w:color w:val="000000" w:themeColor="text1"/>
          <w:kern w:val="0"/>
          <w:lang w:eastAsia="tr-TR"/>
          <w14:ligatures w14:val="none"/>
        </w:rPr>
        <w:t xml:space="preserve">bu metni imzalamalıdır, </w:t>
      </w:r>
      <w:r>
        <w:rPr>
          <w:rFonts w:ascii="Cambria" w:eastAsia="Times New Roman" w:hAnsi="Cambria" w:cs="Calibri"/>
          <w:color w:val="000000" w:themeColor="text1"/>
          <w:kern w:val="0"/>
          <w:lang w:eastAsia="tr-TR"/>
          <w14:ligatures w14:val="none"/>
        </w:rPr>
        <w:t>işbu metin Denetim Kurulu Üyesi sicil dosyasına</w:t>
      </w:r>
      <w:r w:rsidR="00215A84">
        <w:rPr>
          <w:rFonts w:ascii="Cambria" w:eastAsia="Times New Roman" w:hAnsi="Cambria" w:cs="Calibri"/>
          <w:color w:val="000000" w:themeColor="text1"/>
          <w:kern w:val="0"/>
          <w:lang w:eastAsia="tr-TR"/>
          <w14:ligatures w14:val="none"/>
        </w:rPr>
        <w:t xml:space="preserve"> eklenmelidir.</w:t>
      </w:r>
    </w:p>
    <w:p w14:paraId="374D5E84" w14:textId="067AB646" w:rsidR="00FE7140" w:rsidRPr="00FB5BD9" w:rsidRDefault="0084194D" w:rsidP="00A66328">
      <w:pPr>
        <w:pStyle w:val="NormalWeb"/>
        <w:shd w:val="clear" w:color="auto" w:fill="FFFFFF"/>
        <w:spacing w:line="276" w:lineRule="auto"/>
        <w:jc w:val="center"/>
        <w:rPr>
          <w:rFonts w:ascii="Cambria Math" w:hAnsi="Cambria Math"/>
          <w:b/>
          <w:bCs/>
          <w:color w:val="C00000"/>
          <w:sz w:val="28"/>
          <w:szCs w:val="28"/>
        </w:rPr>
      </w:pPr>
      <w:r w:rsidRPr="00FB5BD9">
        <w:rPr>
          <w:rFonts w:ascii="Cambria Math" w:hAnsi="Cambria Math"/>
          <w:b/>
          <w:bCs/>
          <w:color w:val="C00000"/>
          <w:sz w:val="28"/>
          <w:szCs w:val="28"/>
        </w:rPr>
        <w:t>TAAHHÜ</w:t>
      </w:r>
      <w:r w:rsidR="002B302A" w:rsidRPr="00FB5BD9">
        <w:rPr>
          <w:rFonts w:ascii="Cambria Math" w:hAnsi="Cambria Math"/>
          <w:b/>
          <w:bCs/>
          <w:color w:val="C00000"/>
          <w:sz w:val="28"/>
          <w:szCs w:val="28"/>
        </w:rPr>
        <w:t>T</w:t>
      </w:r>
      <w:r w:rsidRPr="00FB5BD9">
        <w:rPr>
          <w:rFonts w:ascii="Cambria Math" w:hAnsi="Cambria Math"/>
          <w:b/>
          <w:bCs/>
          <w:color w:val="C00000"/>
          <w:sz w:val="28"/>
          <w:szCs w:val="28"/>
        </w:rPr>
        <w:t xml:space="preserve"> METİNLERİ</w:t>
      </w:r>
    </w:p>
    <w:p w14:paraId="7B9C86A2" w14:textId="77777777" w:rsidR="0084194D" w:rsidRDefault="0084194D" w:rsidP="00A66328">
      <w:pPr>
        <w:spacing w:line="276" w:lineRule="auto"/>
        <w:jc w:val="both"/>
        <w:rPr>
          <w:rFonts w:ascii="Cambria" w:eastAsia="Times New Roman" w:hAnsi="Cambria" w:cs="Calibri"/>
          <w:b/>
          <w:bCs/>
          <w:color w:val="2F5496" w:themeColor="accent1" w:themeShade="BF"/>
          <w:kern w:val="0"/>
          <w:lang w:eastAsia="tr-TR"/>
          <w14:ligatures w14:val="none"/>
        </w:rPr>
      </w:pPr>
    </w:p>
    <w:p w14:paraId="3EE5E492" w14:textId="1BCAF04B" w:rsidR="0084194D" w:rsidRPr="002B302A" w:rsidRDefault="0084194D" w:rsidP="00A66328">
      <w:pPr>
        <w:spacing w:line="276" w:lineRule="auto"/>
        <w:jc w:val="both"/>
        <w:rPr>
          <w:rFonts w:ascii="Cambria" w:eastAsia="Times New Roman" w:hAnsi="Cambria" w:cs="Calibri"/>
          <w:b/>
          <w:bCs/>
          <w:color w:val="000000" w:themeColor="text1"/>
          <w:kern w:val="0"/>
          <w:lang w:eastAsia="tr-TR"/>
          <w14:ligatures w14:val="none"/>
        </w:rPr>
      </w:pPr>
      <w:r w:rsidRPr="002B302A">
        <w:rPr>
          <w:rFonts w:ascii="Cambria" w:eastAsia="Times New Roman" w:hAnsi="Cambria" w:cs="Calibri"/>
          <w:b/>
          <w:bCs/>
          <w:color w:val="000000" w:themeColor="text1"/>
          <w:kern w:val="0"/>
          <w:lang w:eastAsia="tr-TR"/>
          <w14:ligatures w14:val="none"/>
        </w:rPr>
        <w:t>İZİN TALEBİNDE BULUNAN PERSONEL TAAHHÜDÜ </w:t>
      </w:r>
    </w:p>
    <w:p w14:paraId="147E884A" w14:textId="77777777" w:rsidR="0084194D" w:rsidRPr="002B302A" w:rsidRDefault="0084194D" w:rsidP="00A66328">
      <w:pPr>
        <w:spacing w:line="276" w:lineRule="auto"/>
        <w:jc w:val="both"/>
        <w:rPr>
          <w:rFonts w:ascii="Cambria" w:eastAsia="Times New Roman" w:hAnsi="Cambria" w:cs="Calibri"/>
          <w:b/>
          <w:bCs/>
          <w:color w:val="000000" w:themeColor="text1"/>
          <w:kern w:val="0"/>
          <w:lang w:eastAsia="tr-TR"/>
          <w14:ligatures w14:val="none"/>
        </w:rPr>
      </w:pPr>
    </w:p>
    <w:p w14:paraId="553F2ACA" w14:textId="24CABF69" w:rsidR="0084194D" w:rsidRPr="002B302A" w:rsidRDefault="0084194D" w:rsidP="00A66328">
      <w:pPr>
        <w:spacing w:line="276" w:lineRule="auto"/>
        <w:jc w:val="both"/>
        <w:rPr>
          <w:rFonts w:ascii="Calibri" w:eastAsia="Times New Roman" w:hAnsi="Calibri" w:cs="Calibri"/>
          <w:color w:val="000000" w:themeColor="text1"/>
          <w:kern w:val="0"/>
          <w:lang w:eastAsia="tr-TR"/>
          <w14:ligatures w14:val="none"/>
        </w:rPr>
      </w:pPr>
      <w:proofErr w:type="spellStart"/>
      <w:r w:rsidRPr="002B302A">
        <w:rPr>
          <w:rFonts w:ascii="Cambria" w:eastAsia="Times New Roman" w:hAnsi="Cambria" w:cs="Calibri"/>
          <w:color w:val="000000" w:themeColor="text1"/>
          <w:kern w:val="0"/>
          <w:lang w:eastAsia="tr-TR"/>
          <w14:ligatures w14:val="none"/>
        </w:rPr>
        <w:t>Personel’in</w:t>
      </w:r>
      <w:proofErr w:type="spellEnd"/>
      <w:r w:rsidRPr="002B302A">
        <w:rPr>
          <w:rFonts w:ascii="Cambria" w:eastAsia="Times New Roman" w:hAnsi="Cambria" w:cs="Calibri"/>
          <w:color w:val="000000" w:themeColor="text1"/>
          <w:kern w:val="0"/>
          <w:lang w:eastAsia="tr-TR"/>
          <w14:ligatures w14:val="none"/>
        </w:rPr>
        <w:t xml:space="preserve"> </w:t>
      </w:r>
      <w:r w:rsidR="00E5127B">
        <w:rPr>
          <w:rFonts w:ascii="Cambria" w:eastAsia="Times New Roman" w:hAnsi="Cambria" w:cs="Calibri"/>
          <w:color w:val="000000" w:themeColor="text1"/>
          <w:kern w:val="0"/>
          <w:lang w:eastAsia="tr-TR"/>
          <w14:ligatures w14:val="none"/>
        </w:rPr>
        <w:t>Kurumunuza</w:t>
      </w:r>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Doğum</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İzni</w:t>
      </w:r>
      <w:proofErr w:type="spellEnd"/>
      <w:r w:rsidRPr="002B302A">
        <w:rPr>
          <w:rFonts w:ascii="Cambria" w:eastAsia="Times New Roman" w:hAnsi="Cambria" w:cs="Calibri"/>
          <w:color w:val="000000" w:themeColor="text1"/>
          <w:kern w:val="0"/>
          <w:lang w:eastAsia="tr-TR"/>
          <w14:ligatures w14:val="none"/>
        </w:rPr>
        <w:t>/</w:t>
      </w:r>
      <w:proofErr w:type="spellStart"/>
      <w:r w:rsidRPr="002B302A">
        <w:rPr>
          <w:rFonts w:ascii="Cambria" w:eastAsia="Times New Roman" w:hAnsi="Cambria" w:cs="Calibri"/>
          <w:color w:val="000000" w:themeColor="text1"/>
          <w:kern w:val="0"/>
          <w:lang w:eastAsia="tr-TR"/>
          <w14:ligatures w14:val="none"/>
        </w:rPr>
        <w:t>Refakatçi</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İzni</w:t>
      </w:r>
      <w:proofErr w:type="spellEnd"/>
      <w:r w:rsidRPr="002B302A">
        <w:rPr>
          <w:rFonts w:ascii="Cambria" w:eastAsia="Times New Roman" w:hAnsi="Cambria" w:cs="Calibri"/>
          <w:color w:val="000000" w:themeColor="text1"/>
          <w:kern w:val="0"/>
          <w:lang w:eastAsia="tr-TR"/>
          <w14:ligatures w14:val="none"/>
        </w:rPr>
        <w:t xml:space="preserve"> talebi yazısıyla birlikte izin </w:t>
      </w:r>
      <w:proofErr w:type="spellStart"/>
      <w:r w:rsidRPr="002B302A">
        <w:rPr>
          <w:rFonts w:ascii="Cambria" w:eastAsia="Times New Roman" w:hAnsi="Cambria" w:cs="Calibri"/>
          <w:color w:val="000000" w:themeColor="text1"/>
          <w:kern w:val="0"/>
          <w:lang w:eastAsia="tr-TR"/>
          <w14:ligatures w14:val="none"/>
        </w:rPr>
        <w:t>gerçekçesine</w:t>
      </w:r>
      <w:proofErr w:type="spellEnd"/>
      <w:r w:rsidRPr="002B302A">
        <w:rPr>
          <w:rFonts w:ascii="Cambria" w:eastAsia="Times New Roman" w:hAnsi="Cambria" w:cs="Calibri"/>
          <w:color w:val="000000" w:themeColor="text1"/>
          <w:kern w:val="0"/>
          <w:lang w:eastAsia="tr-TR"/>
          <w14:ligatures w14:val="none"/>
        </w:rPr>
        <w:t xml:space="preserve"> istinaden </w:t>
      </w:r>
      <w:proofErr w:type="spellStart"/>
      <w:r w:rsidRPr="002B302A">
        <w:rPr>
          <w:rFonts w:ascii="Cambria" w:eastAsia="Times New Roman" w:hAnsi="Cambria" w:cs="Calibri"/>
          <w:color w:val="000000" w:themeColor="text1"/>
          <w:kern w:val="0"/>
          <w:lang w:eastAsia="tr-TR"/>
          <w14:ligatures w14:val="none"/>
        </w:rPr>
        <w:t>sunmus</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olduğu</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Doğum</w:t>
      </w:r>
      <w:proofErr w:type="spellEnd"/>
      <w:r w:rsidRPr="002B302A">
        <w:rPr>
          <w:rFonts w:ascii="Cambria" w:eastAsia="Times New Roman" w:hAnsi="Cambria" w:cs="Calibri"/>
          <w:color w:val="000000" w:themeColor="text1"/>
          <w:kern w:val="0"/>
          <w:lang w:eastAsia="tr-TR"/>
          <w14:ligatures w14:val="none"/>
        </w:rPr>
        <w:t xml:space="preserve"> Belgesi/</w:t>
      </w:r>
      <w:proofErr w:type="spellStart"/>
      <w:r w:rsidRPr="002B302A">
        <w:rPr>
          <w:rFonts w:ascii="Cambria" w:eastAsia="Times New Roman" w:hAnsi="Cambria" w:cs="Calibri"/>
          <w:color w:val="000000" w:themeColor="text1"/>
          <w:kern w:val="0"/>
          <w:lang w:eastAsia="tr-TR"/>
          <w14:ligatures w14:val="none"/>
        </w:rPr>
        <w:t>Sağlık</w:t>
      </w:r>
      <w:proofErr w:type="spellEnd"/>
      <w:r w:rsidRPr="002B302A">
        <w:rPr>
          <w:rFonts w:ascii="Cambria" w:eastAsia="Times New Roman" w:hAnsi="Cambria" w:cs="Calibri"/>
          <w:color w:val="000000" w:themeColor="text1"/>
          <w:kern w:val="0"/>
          <w:lang w:eastAsia="tr-TR"/>
          <w14:ligatures w14:val="none"/>
        </w:rPr>
        <w:t xml:space="preserve"> Raporu </w:t>
      </w:r>
      <w:proofErr w:type="spellStart"/>
      <w:r w:rsidRPr="002B302A">
        <w:rPr>
          <w:rFonts w:ascii="Cambria" w:eastAsia="Times New Roman" w:hAnsi="Cambria" w:cs="Calibri"/>
          <w:color w:val="000000" w:themeColor="text1"/>
          <w:kern w:val="0"/>
          <w:lang w:eastAsia="tr-TR"/>
          <w14:ligatures w14:val="none"/>
        </w:rPr>
        <w:t>aracılığıyla</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Personel</w:t>
      </w:r>
      <w:r w:rsidR="008E3977">
        <w:rPr>
          <w:rFonts w:ascii="Cambria" w:eastAsia="Times New Roman" w:hAnsi="Cambria" w:cs="Calibri"/>
          <w:color w:val="000000" w:themeColor="text1"/>
          <w:kern w:val="0"/>
          <w:lang w:eastAsia="tr-TR"/>
          <w14:ligatures w14:val="none"/>
        </w:rPr>
        <w:t>’</w:t>
      </w:r>
      <w:r w:rsidRPr="002B302A">
        <w:rPr>
          <w:rFonts w:ascii="Cambria" w:eastAsia="Times New Roman" w:hAnsi="Cambria" w:cs="Calibri"/>
          <w:color w:val="000000" w:themeColor="text1"/>
          <w:kern w:val="0"/>
          <w:lang w:eastAsia="tr-TR"/>
          <w14:ligatures w14:val="none"/>
        </w:rPr>
        <w:t>in</w:t>
      </w:r>
      <w:proofErr w:type="spellEnd"/>
      <w:r w:rsidRPr="002B302A">
        <w:rPr>
          <w:rFonts w:ascii="Cambria" w:eastAsia="Times New Roman" w:hAnsi="Cambria" w:cs="Calibri"/>
          <w:color w:val="000000" w:themeColor="text1"/>
          <w:kern w:val="0"/>
          <w:lang w:eastAsia="tr-TR"/>
          <w14:ligatures w14:val="none"/>
        </w:rPr>
        <w:t xml:space="preserve"> yakınlarına ait </w:t>
      </w:r>
      <w:proofErr w:type="spellStart"/>
      <w:r w:rsidRPr="002B302A">
        <w:rPr>
          <w:rFonts w:ascii="Cambria" w:eastAsia="Times New Roman" w:hAnsi="Cambria" w:cs="Calibri"/>
          <w:color w:val="000000" w:themeColor="text1"/>
          <w:kern w:val="0"/>
          <w:lang w:eastAsia="tr-TR"/>
          <w14:ligatures w14:val="none"/>
        </w:rPr>
        <w:t>işlenen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kişisel</w:t>
      </w:r>
      <w:proofErr w:type="spellEnd"/>
      <w:r w:rsidRPr="002B302A">
        <w:rPr>
          <w:rFonts w:ascii="Cambria" w:eastAsia="Times New Roman" w:hAnsi="Cambria" w:cs="Calibri"/>
          <w:color w:val="000000" w:themeColor="text1"/>
          <w:kern w:val="0"/>
          <w:lang w:eastAsia="tr-TR"/>
          <w14:ligatures w14:val="none"/>
        </w:rPr>
        <w:t xml:space="preserve"> verileri Vakıf ile </w:t>
      </w:r>
      <w:proofErr w:type="spellStart"/>
      <w:r w:rsidRPr="002B302A">
        <w:rPr>
          <w:rFonts w:ascii="Cambria" w:eastAsia="Times New Roman" w:hAnsi="Cambria" w:cs="Calibri"/>
          <w:color w:val="000000" w:themeColor="text1"/>
          <w:kern w:val="0"/>
          <w:lang w:eastAsia="tr-TR"/>
          <w14:ligatures w14:val="none"/>
        </w:rPr>
        <w:t>paylaşmasından</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ötüru</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hazırlanmıs</w:t>
      </w:r>
      <w:proofErr w:type="spellEnd"/>
      <w:r w:rsidRPr="002B302A">
        <w:rPr>
          <w:rFonts w:ascii="Cambria" w:eastAsia="Times New Roman" w:hAnsi="Cambria" w:cs="Calibri"/>
          <w:color w:val="000000" w:themeColor="text1"/>
          <w:kern w:val="0"/>
          <w:lang w:eastAsia="tr-TR"/>
          <w14:ligatures w14:val="none"/>
        </w:rPr>
        <w:t xml:space="preserve">̧ </w:t>
      </w:r>
      <w:proofErr w:type="spellStart"/>
      <w:r w:rsidRPr="002B302A">
        <w:rPr>
          <w:rFonts w:ascii="Cambria" w:eastAsia="Times New Roman" w:hAnsi="Cambria" w:cs="Calibri"/>
          <w:color w:val="000000" w:themeColor="text1"/>
          <w:kern w:val="0"/>
          <w:lang w:eastAsia="tr-TR"/>
          <w14:ligatures w14:val="none"/>
        </w:rPr>
        <w:t>taahhüt</w:t>
      </w:r>
      <w:proofErr w:type="spellEnd"/>
      <w:r w:rsidRPr="002B302A">
        <w:rPr>
          <w:rFonts w:ascii="Cambria" w:eastAsia="Times New Roman" w:hAnsi="Cambria" w:cs="Calibri"/>
          <w:color w:val="000000" w:themeColor="text1"/>
          <w:kern w:val="0"/>
          <w:lang w:eastAsia="tr-TR"/>
          <w14:ligatures w14:val="none"/>
        </w:rPr>
        <w:t xml:space="preserve"> metnidir. Bu metin izin talebinde bulunan Personelce imzalanmalıdır. </w:t>
      </w:r>
    </w:p>
    <w:p w14:paraId="6D87CD5B" w14:textId="53712F08" w:rsidR="008C5B79" w:rsidRPr="002B302A" w:rsidRDefault="008C5B79" w:rsidP="00094983">
      <w:pPr>
        <w:spacing w:line="276" w:lineRule="auto"/>
        <w:jc w:val="both"/>
        <w:rPr>
          <w:rFonts w:ascii="Calibri" w:eastAsia="Times New Roman" w:hAnsi="Calibri" w:cs="Calibri"/>
          <w:color w:val="000000" w:themeColor="text1"/>
          <w:kern w:val="0"/>
          <w:lang w:eastAsia="tr-TR"/>
          <w14:ligatures w14:val="none"/>
        </w:rPr>
      </w:pPr>
    </w:p>
    <w:sectPr w:rsidR="008C5B79" w:rsidRPr="002B302A" w:rsidSect="006B126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pgBorders w:offsetFrom="page">
        <w:top w:val="single" w:sz="4" w:space="24" w:color="C00000"/>
        <w:left w:val="single" w:sz="4" w:space="24" w:color="C00000"/>
        <w:bottom w:val="single" w:sz="4" w:space="24" w:color="C00000"/>
        <w:right w:val="sing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86693" w14:textId="77777777" w:rsidR="002D4D33" w:rsidRDefault="002D4D33" w:rsidP="002B302A">
      <w:r>
        <w:separator/>
      </w:r>
    </w:p>
  </w:endnote>
  <w:endnote w:type="continuationSeparator" w:id="0">
    <w:p w14:paraId="686E4A77" w14:textId="77777777" w:rsidR="002D4D33" w:rsidRDefault="002D4D33" w:rsidP="002B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E43A4" w14:textId="77777777" w:rsidR="002B302A" w:rsidRDefault="002B302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F6361" w14:textId="77777777" w:rsidR="002B302A" w:rsidRDefault="002B302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40A3" w14:textId="77777777" w:rsidR="002B302A" w:rsidRDefault="002B302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06E49" w14:textId="77777777" w:rsidR="002D4D33" w:rsidRDefault="002D4D33" w:rsidP="002B302A">
      <w:r>
        <w:separator/>
      </w:r>
    </w:p>
  </w:footnote>
  <w:footnote w:type="continuationSeparator" w:id="0">
    <w:p w14:paraId="69487F5C" w14:textId="77777777" w:rsidR="002D4D33" w:rsidRDefault="002D4D33" w:rsidP="002B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C95F0" w14:textId="3044E0CB" w:rsidR="002B302A" w:rsidRDefault="002B302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83A40" w14:textId="5D709B9E" w:rsidR="002B302A" w:rsidRDefault="002B302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A32DA" w14:textId="1924B51D" w:rsidR="002B302A" w:rsidRDefault="002B302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963"/>
    <w:rsid w:val="00040867"/>
    <w:rsid w:val="00094983"/>
    <w:rsid w:val="00097108"/>
    <w:rsid w:val="000C2857"/>
    <w:rsid w:val="000D2D04"/>
    <w:rsid w:val="000D7ED2"/>
    <w:rsid w:val="000E4098"/>
    <w:rsid w:val="00125C15"/>
    <w:rsid w:val="00183182"/>
    <w:rsid w:val="00184EB8"/>
    <w:rsid w:val="001A664B"/>
    <w:rsid w:val="001B1248"/>
    <w:rsid w:val="00205159"/>
    <w:rsid w:val="00215A84"/>
    <w:rsid w:val="002237E6"/>
    <w:rsid w:val="00223F99"/>
    <w:rsid w:val="002474A4"/>
    <w:rsid w:val="002B197E"/>
    <w:rsid w:val="002B2FDF"/>
    <w:rsid w:val="002B302A"/>
    <w:rsid w:val="002B6B05"/>
    <w:rsid w:val="002D442E"/>
    <w:rsid w:val="002D4D33"/>
    <w:rsid w:val="002D4E96"/>
    <w:rsid w:val="002D7CEA"/>
    <w:rsid w:val="002E0D80"/>
    <w:rsid w:val="00303DB7"/>
    <w:rsid w:val="00353D23"/>
    <w:rsid w:val="0037562B"/>
    <w:rsid w:val="0038682A"/>
    <w:rsid w:val="003C525E"/>
    <w:rsid w:val="00423576"/>
    <w:rsid w:val="00423C3B"/>
    <w:rsid w:val="004602F3"/>
    <w:rsid w:val="00472872"/>
    <w:rsid w:val="004852B3"/>
    <w:rsid w:val="00494095"/>
    <w:rsid w:val="004B0389"/>
    <w:rsid w:val="004B3818"/>
    <w:rsid w:val="004C03AF"/>
    <w:rsid w:val="0052313B"/>
    <w:rsid w:val="00553716"/>
    <w:rsid w:val="00583DF7"/>
    <w:rsid w:val="005E78E3"/>
    <w:rsid w:val="005F635D"/>
    <w:rsid w:val="00612EC2"/>
    <w:rsid w:val="00660DD8"/>
    <w:rsid w:val="00661BF5"/>
    <w:rsid w:val="00682DC7"/>
    <w:rsid w:val="006841B5"/>
    <w:rsid w:val="006B126A"/>
    <w:rsid w:val="006B2FC1"/>
    <w:rsid w:val="006C11F4"/>
    <w:rsid w:val="006C7D8C"/>
    <w:rsid w:val="006F085E"/>
    <w:rsid w:val="007174CD"/>
    <w:rsid w:val="007178E3"/>
    <w:rsid w:val="007307D6"/>
    <w:rsid w:val="007422F3"/>
    <w:rsid w:val="00742D12"/>
    <w:rsid w:val="00755192"/>
    <w:rsid w:val="00762728"/>
    <w:rsid w:val="00781BA2"/>
    <w:rsid w:val="007A00B7"/>
    <w:rsid w:val="007A6963"/>
    <w:rsid w:val="007B49D6"/>
    <w:rsid w:val="007E54BD"/>
    <w:rsid w:val="007E5B26"/>
    <w:rsid w:val="0081108E"/>
    <w:rsid w:val="0084194D"/>
    <w:rsid w:val="008419E2"/>
    <w:rsid w:val="00862B2C"/>
    <w:rsid w:val="008657DD"/>
    <w:rsid w:val="008767F7"/>
    <w:rsid w:val="00876B49"/>
    <w:rsid w:val="008C5B79"/>
    <w:rsid w:val="008D000F"/>
    <w:rsid w:val="008D536C"/>
    <w:rsid w:val="008E3977"/>
    <w:rsid w:val="008F7CFD"/>
    <w:rsid w:val="00920342"/>
    <w:rsid w:val="0094014D"/>
    <w:rsid w:val="009C1D35"/>
    <w:rsid w:val="009D540C"/>
    <w:rsid w:val="009D6D47"/>
    <w:rsid w:val="009F25B1"/>
    <w:rsid w:val="00A50BC4"/>
    <w:rsid w:val="00A66328"/>
    <w:rsid w:val="00A66BE1"/>
    <w:rsid w:val="00A97553"/>
    <w:rsid w:val="00B15033"/>
    <w:rsid w:val="00B24C0E"/>
    <w:rsid w:val="00B46D14"/>
    <w:rsid w:val="00B557EE"/>
    <w:rsid w:val="00B81788"/>
    <w:rsid w:val="00BA0B8B"/>
    <w:rsid w:val="00BC49B3"/>
    <w:rsid w:val="00BD56C8"/>
    <w:rsid w:val="00BF49AA"/>
    <w:rsid w:val="00C03301"/>
    <w:rsid w:val="00C972C0"/>
    <w:rsid w:val="00CA077B"/>
    <w:rsid w:val="00CF4183"/>
    <w:rsid w:val="00CF7723"/>
    <w:rsid w:val="00D33E11"/>
    <w:rsid w:val="00D36693"/>
    <w:rsid w:val="00D50B64"/>
    <w:rsid w:val="00D71E4F"/>
    <w:rsid w:val="00D72DEF"/>
    <w:rsid w:val="00D935CA"/>
    <w:rsid w:val="00E15015"/>
    <w:rsid w:val="00E2221C"/>
    <w:rsid w:val="00E35A04"/>
    <w:rsid w:val="00E5127B"/>
    <w:rsid w:val="00E7141C"/>
    <w:rsid w:val="00ED38D6"/>
    <w:rsid w:val="00EE5C7F"/>
    <w:rsid w:val="00F3565E"/>
    <w:rsid w:val="00F94019"/>
    <w:rsid w:val="00FB1875"/>
    <w:rsid w:val="00FB4A53"/>
    <w:rsid w:val="00FB5BD9"/>
    <w:rsid w:val="00FE53B7"/>
    <w:rsid w:val="00FE7140"/>
    <w:rsid w:val="00FF03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1B3F0"/>
  <w15:chartTrackingRefBased/>
  <w15:docId w15:val="{8A408487-6D4C-774F-96F0-3FF19783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A6963"/>
    <w:pPr>
      <w:spacing w:before="100" w:beforeAutospacing="1" w:after="100" w:afterAutospacing="1"/>
    </w:pPr>
    <w:rPr>
      <w:rFonts w:ascii="Times New Roman" w:eastAsia="Times New Roman" w:hAnsi="Times New Roman" w:cs="Times New Roman"/>
      <w:kern w:val="0"/>
      <w:lang w:eastAsia="tr-TR"/>
      <w14:ligatures w14:val="none"/>
    </w:rPr>
  </w:style>
  <w:style w:type="character" w:styleId="Kpr">
    <w:name w:val="Hyperlink"/>
    <w:basedOn w:val="VarsaylanParagrafYazTipi"/>
    <w:uiPriority w:val="99"/>
    <w:unhideWhenUsed/>
    <w:rsid w:val="00353D23"/>
    <w:rPr>
      <w:color w:val="0563C1" w:themeColor="hyperlink"/>
      <w:u w:val="single"/>
    </w:rPr>
  </w:style>
  <w:style w:type="character" w:customStyle="1" w:styleId="UnresolvedMention">
    <w:name w:val="Unresolved Mention"/>
    <w:basedOn w:val="VarsaylanParagrafYazTipi"/>
    <w:uiPriority w:val="99"/>
    <w:semiHidden/>
    <w:unhideWhenUsed/>
    <w:rsid w:val="00353D23"/>
    <w:rPr>
      <w:color w:val="605E5C"/>
      <w:shd w:val="clear" w:color="auto" w:fill="E1DFDD"/>
    </w:rPr>
  </w:style>
  <w:style w:type="character" w:customStyle="1" w:styleId="apple-converted-space">
    <w:name w:val="apple-converted-space"/>
    <w:basedOn w:val="VarsaylanParagrafYazTipi"/>
    <w:rsid w:val="008419E2"/>
  </w:style>
  <w:style w:type="paragraph" w:customStyle="1" w:styleId="cvgsua">
    <w:name w:val="cvgsua"/>
    <w:basedOn w:val="Normal"/>
    <w:rsid w:val="00E35A04"/>
    <w:pPr>
      <w:spacing w:before="100" w:beforeAutospacing="1" w:after="100" w:afterAutospacing="1"/>
    </w:pPr>
    <w:rPr>
      <w:rFonts w:ascii="Times New Roman" w:eastAsia="Times New Roman" w:hAnsi="Times New Roman" w:cs="Times New Roman"/>
      <w:kern w:val="0"/>
      <w:lang w:eastAsia="tr-TR"/>
      <w14:ligatures w14:val="none"/>
    </w:rPr>
  </w:style>
  <w:style w:type="character" w:customStyle="1" w:styleId="oypena">
    <w:name w:val="oypena"/>
    <w:basedOn w:val="VarsaylanParagrafYazTipi"/>
    <w:rsid w:val="00E35A04"/>
  </w:style>
  <w:style w:type="paragraph" w:styleId="stBilgi">
    <w:name w:val="header"/>
    <w:basedOn w:val="Normal"/>
    <w:link w:val="stBilgiChar"/>
    <w:uiPriority w:val="99"/>
    <w:unhideWhenUsed/>
    <w:rsid w:val="002B302A"/>
    <w:pPr>
      <w:tabs>
        <w:tab w:val="center" w:pos="4536"/>
        <w:tab w:val="right" w:pos="9072"/>
      </w:tabs>
    </w:pPr>
  </w:style>
  <w:style w:type="character" w:customStyle="1" w:styleId="stBilgiChar">
    <w:name w:val="Üst Bilgi Char"/>
    <w:basedOn w:val="VarsaylanParagrafYazTipi"/>
    <w:link w:val="stBilgi"/>
    <w:uiPriority w:val="99"/>
    <w:rsid w:val="002B302A"/>
  </w:style>
  <w:style w:type="paragraph" w:styleId="AltBilgi">
    <w:name w:val="footer"/>
    <w:basedOn w:val="Normal"/>
    <w:link w:val="AltBilgiChar"/>
    <w:uiPriority w:val="99"/>
    <w:unhideWhenUsed/>
    <w:rsid w:val="002B302A"/>
    <w:pPr>
      <w:tabs>
        <w:tab w:val="center" w:pos="4536"/>
        <w:tab w:val="right" w:pos="9072"/>
      </w:tabs>
    </w:pPr>
  </w:style>
  <w:style w:type="character" w:customStyle="1" w:styleId="AltBilgiChar">
    <w:name w:val="Alt Bilgi Char"/>
    <w:basedOn w:val="VarsaylanParagrafYazTipi"/>
    <w:link w:val="AltBilgi"/>
    <w:uiPriority w:val="99"/>
    <w:rsid w:val="002B302A"/>
  </w:style>
  <w:style w:type="paragraph" w:styleId="BalonMetni">
    <w:name w:val="Balloon Text"/>
    <w:basedOn w:val="Normal"/>
    <w:link w:val="BalonMetniChar"/>
    <w:uiPriority w:val="99"/>
    <w:semiHidden/>
    <w:unhideWhenUsed/>
    <w:rsid w:val="00215A8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15A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59890">
      <w:bodyDiv w:val="1"/>
      <w:marLeft w:val="0"/>
      <w:marRight w:val="0"/>
      <w:marTop w:val="0"/>
      <w:marBottom w:val="0"/>
      <w:divBdr>
        <w:top w:val="none" w:sz="0" w:space="0" w:color="auto"/>
        <w:left w:val="none" w:sz="0" w:space="0" w:color="auto"/>
        <w:bottom w:val="none" w:sz="0" w:space="0" w:color="auto"/>
        <w:right w:val="none" w:sz="0" w:space="0" w:color="auto"/>
      </w:divBdr>
    </w:div>
    <w:div w:id="556747327">
      <w:bodyDiv w:val="1"/>
      <w:marLeft w:val="0"/>
      <w:marRight w:val="0"/>
      <w:marTop w:val="0"/>
      <w:marBottom w:val="0"/>
      <w:divBdr>
        <w:top w:val="none" w:sz="0" w:space="0" w:color="auto"/>
        <w:left w:val="none" w:sz="0" w:space="0" w:color="auto"/>
        <w:bottom w:val="none" w:sz="0" w:space="0" w:color="auto"/>
        <w:right w:val="none" w:sz="0" w:space="0" w:color="auto"/>
      </w:divBdr>
    </w:div>
    <w:div w:id="1026518123">
      <w:bodyDiv w:val="1"/>
      <w:marLeft w:val="0"/>
      <w:marRight w:val="0"/>
      <w:marTop w:val="0"/>
      <w:marBottom w:val="0"/>
      <w:divBdr>
        <w:top w:val="none" w:sz="0" w:space="0" w:color="auto"/>
        <w:left w:val="none" w:sz="0" w:space="0" w:color="auto"/>
        <w:bottom w:val="none" w:sz="0" w:space="0" w:color="auto"/>
        <w:right w:val="none" w:sz="0" w:space="0" w:color="auto"/>
      </w:divBdr>
    </w:div>
    <w:div w:id="1100487553">
      <w:bodyDiv w:val="1"/>
      <w:marLeft w:val="0"/>
      <w:marRight w:val="0"/>
      <w:marTop w:val="0"/>
      <w:marBottom w:val="0"/>
      <w:divBdr>
        <w:top w:val="none" w:sz="0" w:space="0" w:color="auto"/>
        <w:left w:val="none" w:sz="0" w:space="0" w:color="auto"/>
        <w:bottom w:val="none" w:sz="0" w:space="0" w:color="auto"/>
        <w:right w:val="none" w:sz="0" w:space="0" w:color="auto"/>
      </w:divBdr>
      <w:divsChild>
        <w:div w:id="312375666">
          <w:marLeft w:val="0"/>
          <w:marRight w:val="0"/>
          <w:marTop w:val="0"/>
          <w:marBottom w:val="0"/>
          <w:divBdr>
            <w:top w:val="none" w:sz="0" w:space="0" w:color="auto"/>
            <w:left w:val="none" w:sz="0" w:space="0" w:color="auto"/>
            <w:bottom w:val="none" w:sz="0" w:space="0" w:color="auto"/>
            <w:right w:val="none" w:sz="0" w:space="0" w:color="auto"/>
          </w:divBdr>
          <w:divsChild>
            <w:div w:id="1327174965">
              <w:marLeft w:val="0"/>
              <w:marRight w:val="0"/>
              <w:marTop w:val="0"/>
              <w:marBottom w:val="0"/>
              <w:divBdr>
                <w:top w:val="none" w:sz="0" w:space="0" w:color="auto"/>
                <w:left w:val="none" w:sz="0" w:space="0" w:color="auto"/>
                <w:bottom w:val="none" w:sz="0" w:space="0" w:color="auto"/>
                <w:right w:val="none" w:sz="0" w:space="0" w:color="auto"/>
              </w:divBdr>
              <w:divsChild>
                <w:div w:id="214396194">
                  <w:marLeft w:val="0"/>
                  <w:marRight w:val="0"/>
                  <w:marTop w:val="0"/>
                  <w:marBottom w:val="0"/>
                  <w:divBdr>
                    <w:top w:val="none" w:sz="0" w:space="0" w:color="auto"/>
                    <w:left w:val="none" w:sz="0" w:space="0" w:color="auto"/>
                    <w:bottom w:val="none" w:sz="0" w:space="0" w:color="auto"/>
                    <w:right w:val="none" w:sz="0" w:space="0" w:color="auto"/>
                  </w:divBdr>
                  <w:divsChild>
                    <w:div w:id="184000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86636">
      <w:bodyDiv w:val="1"/>
      <w:marLeft w:val="0"/>
      <w:marRight w:val="0"/>
      <w:marTop w:val="0"/>
      <w:marBottom w:val="0"/>
      <w:divBdr>
        <w:top w:val="none" w:sz="0" w:space="0" w:color="auto"/>
        <w:left w:val="none" w:sz="0" w:space="0" w:color="auto"/>
        <w:bottom w:val="none" w:sz="0" w:space="0" w:color="auto"/>
        <w:right w:val="none" w:sz="0" w:space="0" w:color="auto"/>
      </w:divBdr>
      <w:divsChild>
        <w:div w:id="313729258">
          <w:marLeft w:val="0"/>
          <w:marRight w:val="0"/>
          <w:marTop w:val="0"/>
          <w:marBottom w:val="0"/>
          <w:divBdr>
            <w:top w:val="none" w:sz="0" w:space="0" w:color="auto"/>
            <w:left w:val="none" w:sz="0" w:space="0" w:color="auto"/>
            <w:bottom w:val="none" w:sz="0" w:space="0" w:color="auto"/>
            <w:right w:val="none" w:sz="0" w:space="0" w:color="auto"/>
          </w:divBdr>
          <w:divsChild>
            <w:div w:id="531456958">
              <w:marLeft w:val="0"/>
              <w:marRight w:val="0"/>
              <w:marTop w:val="0"/>
              <w:marBottom w:val="0"/>
              <w:divBdr>
                <w:top w:val="none" w:sz="0" w:space="0" w:color="auto"/>
                <w:left w:val="none" w:sz="0" w:space="0" w:color="auto"/>
                <w:bottom w:val="none" w:sz="0" w:space="0" w:color="auto"/>
                <w:right w:val="none" w:sz="0" w:space="0" w:color="auto"/>
              </w:divBdr>
              <w:divsChild>
                <w:div w:id="1487624509">
                  <w:marLeft w:val="0"/>
                  <w:marRight w:val="0"/>
                  <w:marTop w:val="0"/>
                  <w:marBottom w:val="0"/>
                  <w:divBdr>
                    <w:top w:val="none" w:sz="0" w:space="0" w:color="auto"/>
                    <w:left w:val="none" w:sz="0" w:space="0" w:color="auto"/>
                    <w:bottom w:val="none" w:sz="0" w:space="0" w:color="auto"/>
                    <w:right w:val="none" w:sz="0" w:space="0" w:color="auto"/>
                  </w:divBdr>
                  <w:divsChild>
                    <w:div w:id="171469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063834">
      <w:bodyDiv w:val="1"/>
      <w:marLeft w:val="0"/>
      <w:marRight w:val="0"/>
      <w:marTop w:val="0"/>
      <w:marBottom w:val="0"/>
      <w:divBdr>
        <w:top w:val="none" w:sz="0" w:space="0" w:color="auto"/>
        <w:left w:val="none" w:sz="0" w:space="0" w:color="auto"/>
        <w:bottom w:val="none" w:sz="0" w:space="0" w:color="auto"/>
        <w:right w:val="none" w:sz="0" w:space="0" w:color="auto"/>
      </w:divBdr>
      <w:divsChild>
        <w:div w:id="435827911">
          <w:marLeft w:val="0"/>
          <w:marRight w:val="0"/>
          <w:marTop w:val="0"/>
          <w:marBottom w:val="0"/>
          <w:divBdr>
            <w:top w:val="none" w:sz="0" w:space="0" w:color="auto"/>
            <w:left w:val="none" w:sz="0" w:space="0" w:color="auto"/>
            <w:bottom w:val="none" w:sz="0" w:space="0" w:color="auto"/>
            <w:right w:val="none" w:sz="0" w:space="0" w:color="auto"/>
          </w:divBdr>
          <w:divsChild>
            <w:div w:id="1060834849">
              <w:marLeft w:val="0"/>
              <w:marRight w:val="0"/>
              <w:marTop w:val="0"/>
              <w:marBottom w:val="0"/>
              <w:divBdr>
                <w:top w:val="none" w:sz="0" w:space="0" w:color="auto"/>
                <w:left w:val="none" w:sz="0" w:space="0" w:color="auto"/>
                <w:bottom w:val="none" w:sz="0" w:space="0" w:color="auto"/>
                <w:right w:val="none" w:sz="0" w:space="0" w:color="auto"/>
              </w:divBdr>
              <w:divsChild>
                <w:div w:id="613052292">
                  <w:marLeft w:val="0"/>
                  <w:marRight w:val="0"/>
                  <w:marTop w:val="0"/>
                  <w:marBottom w:val="0"/>
                  <w:divBdr>
                    <w:top w:val="none" w:sz="0" w:space="0" w:color="auto"/>
                    <w:left w:val="none" w:sz="0" w:space="0" w:color="auto"/>
                    <w:bottom w:val="none" w:sz="0" w:space="0" w:color="auto"/>
                    <w:right w:val="none" w:sz="0" w:space="0" w:color="auto"/>
                  </w:divBdr>
                  <w:divsChild>
                    <w:div w:id="8161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833120">
      <w:bodyDiv w:val="1"/>
      <w:marLeft w:val="0"/>
      <w:marRight w:val="0"/>
      <w:marTop w:val="0"/>
      <w:marBottom w:val="0"/>
      <w:divBdr>
        <w:top w:val="none" w:sz="0" w:space="0" w:color="auto"/>
        <w:left w:val="none" w:sz="0" w:space="0" w:color="auto"/>
        <w:bottom w:val="none" w:sz="0" w:space="0" w:color="auto"/>
        <w:right w:val="none" w:sz="0" w:space="0" w:color="auto"/>
      </w:divBdr>
      <w:divsChild>
        <w:div w:id="967398802">
          <w:marLeft w:val="0"/>
          <w:marRight w:val="0"/>
          <w:marTop w:val="0"/>
          <w:marBottom w:val="0"/>
          <w:divBdr>
            <w:top w:val="none" w:sz="0" w:space="0" w:color="auto"/>
            <w:left w:val="none" w:sz="0" w:space="0" w:color="auto"/>
            <w:bottom w:val="none" w:sz="0" w:space="0" w:color="auto"/>
            <w:right w:val="none" w:sz="0" w:space="0" w:color="auto"/>
          </w:divBdr>
          <w:divsChild>
            <w:div w:id="896670406">
              <w:marLeft w:val="0"/>
              <w:marRight w:val="0"/>
              <w:marTop w:val="0"/>
              <w:marBottom w:val="0"/>
              <w:divBdr>
                <w:top w:val="none" w:sz="0" w:space="0" w:color="auto"/>
                <w:left w:val="none" w:sz="0" w:space="0" w:color="auto"/>
                <w:bottom w:val="none" w:sz="0" w:space="0" w:color="auto"/>
                <w:right w:val="none" w:sz="0" w:space="0" w:color="auto"/>
              </w:divBdr>
              <w:divsChild>
                <w:div w:id="546844400">
                  <w:marLeft w:val="0"/>
                  <w:marRight w:val="0"/>
                  <w:marTop w:val="0"/>
                  <w:marBottom w:val="0"/>
                  <w:divBdr>
                    <w:top w:val="none" w:sz="0" w:space="0" w:color="auto"/>
                    <w:left w:val="none" w:sz="0" w:space="0" w:color="auto"/>
                    <w:bottom w:val="none" w:sz="0" w:space="0" w:color="auto"/>
                    <w:right w:val="none" w:sz="0" w:space="0" w:color="auto"/>
                  </w:divBdr>
                  <w:divsChild>
                    <w:div w:id="161128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264489">
      <w:bodyDiv w:val="1"/>
      <w:marLeft w:val="0"/>
      <w:marRight w:val="0"/>
      <w:marTop w:val="0"/>
      <w:marBottom w:val="0"/>
      <w:divBdr>
        <w:top w:val="none" w:sz="0" w:space="0" w:color="auto"/>
        <w:left w:val="none" w:sz="0" w:space="0" w:color="auto"/>
        <w:bottom w:val="none" w:sz="0" w:space="0" w:color="auto"/>
        <w:right w:val="none" w:sz="0" w:space="0" w:color="auto"/>
      </w:divBdr>
      <w:divsChild>
        <w:div w:id="823593904">
          <w:marLeft w:val="0"/>
          <w:marRight w:val="0"/>
          <w:marTop w:val="0"/>
          <w:marBottom w:val="0"/>
          <w:divBdr>
            <w:top w:val="none" w:sz="0" w:space="0" w:color="auto"/>
            <w:left w:val="none" w:sz="0" w:space="0" w:color="auto"/>
            <w:bottom w:val="none" w:sz="0" w:space="0" w:color="auto"/>
            <w:right w:val="none" w:sz="0" w:space="0" w:color="auto"/>
          </w:divBdr>
          <w:divsChild>
            <w:div w:id="583879493">
              <w:marLeft w:val="0"/>
              <w:marRight w:val="0"/>
              <w:marTop w:val="0"/>
              <w:marBottom w:val="0"/>
              <w:divBdr>
                <w:top w:val="none" w:sz="0" w:space="0" w:color="auto"/>
                <w:left w:val="none" w:sz="0" w:space="0" w:color="auto"/>
                <w:bottom w:val="none" w:sz="0" w:space="0" w:color="auto"/>
                <w:right w:val="none" w:sz="0" w:space="0" w:color="auto"/>
              </w:divBdr>
              <w:divsChild>
                <w:div w:id="987049508">
                  <w:marLeft w:val="0"/>
                  <w:marRight w:val="0"/>
                  <w:marTop w:val="0"/>
                  <w:marBottom w:val="0"/>
                  <w:divBdr>
                    <w:top w:val="none" w:sz="0" w:space="0" w:color="auto"/>
                    <w:left w:val="none" w:sz="0" w:space="0" w:color="auto"/>
                    <w:bottom w:val="none" w:sz="0" w:space="0" w:color="auto"/>
                    <w:right w:val="none" w:sz="0" w:space="0" w:color="auto"/>
                  </w:divBdr>
                  <w:divsChild>
                    <w:div w:id="149606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73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6</Pages>
  <Words>1870</Words>
  <Characters>10660</Characters>
  <Application>Microsoft Office Word</Application>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12</cp:revision>
  <cp:lastPrinted>2024-04-03T13:45:00Z</cp:lastPrinted>
  <dcterms:created xsi:type="dcterms:W3CDTF">2024-03-28T16:30:00Z</dcterms:created>
  <dcterms:modified xsi:type="dcterms:W3CDTF">2024-09-06T11:04:00Z</dcterms:modified>
</cp:coreProperties>
</file>